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14CED" w14:textId="77777777" w:rsidR="00F50215" w:rsidRDefault="00F50215">
      <w:pPr>
        <w:spacing w:after="0"/>
        <w:jc w:val="center"/>
        <w:rPr>
          <w:b/>
          <w:lang w:val="en-GB"/>
        </w:rPr>
      </w:pPr>
    </w:p>
    <w:p w14:paraId="78D14CEE" w14:textId="77777777" w:rsidR="00F50215" w:rsidRDefault="00F50215">
      <w:pPr>
        <w:spacing w:after="0"/>
        <w:jc w:val="center"/>
        <w:rPr>
          <w:b/>
          <w:lang w:val="en-GB"/>
        </w:rPr>
      </w:pPr>
    </w:p>
    <w:p w14:paraId="78D14CEF" w14:textId="77777777" w:rsidR="00F50215" w:rsidRDefault="00F50215">
      <w:pPr>
        <w:spacing w:after="0"/>
        <w:jc w:val="center"/>
        <w:rPr>
          <w:b/>
          <w:lang w:val="en-GB"/>
        </w:rPr>
      </w:pPr>
    </w:p>
    <w:p w14:paraId="78D14CF0" w14:textId="6F661C0B" w:rsidR="00F50215" w:rsidRDefault="00A30393">
      <w:pPr>
        <w:pStyle w:val="Standard"/>
        <w:jc w:val="center"/>
        <w:rPr>
          <w:lang w:val="en-US"/>
        </w:rPr>
      </w:pPr>
      <w:bookmarkStart w:id="0" w:name="_heading=h.30j0zll"/>
      <w:bookmarkEnd w:id="0"/>
      <w:r>
        <w:rPr>
          <w:b/>
          <w:bCs/>
          <w:u w:val="single"/>
          <w:lang w:val="en-US"/>
        </w:rPr>
        <w:t>Re</w:t>
      </w:r>
      <w:r w:rsidR="00284FE8">
        <w:rPr>
          <w:b/>
          <w:bCs/>
          <w:u w:val="single"/>
          <w:lang w:val="en-US"/>
        </w:rPr>
        <w:t>-</w:t>
      </w:r>
      <w:r>
        <w:rPr>
          <w:b/>
          <w:bCs/>
          <w:u w:val="single"/>
          <w:lang w:val="en-US"/>
        </w:rPr>
        <w:t xml:space="preserve">training CA academic staff on IBDA by EU experts in CA partner HEIs - </w:t>
      </w:r>
      <w:r w:rsidR="00067DAA">
        <w:rPr>
          <w:b/>
          <w:bCs/>
          <w:u w:val="single"/>
          <w:lang w:val="en-US"/>
        </w:rPr>
        <w:t>TAJIKISTAN</w:t>
      </w:r>
      <w:r>
        <w:rPr>
          <w:b/>
          <w:bCs/>
          <w:u w:val="single"/>
          <w:lang w:val="en-US"/>
        </w:rPr>
        <w:t xml:space="preserve"> – </w:t>
      </w:r>
      <w:r w:rsidR="00067DAA">
        <w:rPr>
          <w:b/>
          <w:bCs/>
          <w:u w:val="single"/>
          <w:lang w:val="en-US"/>
        </w:rPr>
        <w:t>MAY/</w:t>
      </w:r>
      <w:r>
        <w:rPr>
          <w:b/>
          <w:bCs/>
          <w:u w:val="single"/>
          <w:lang w:val="en-US"/>
        </w:rPr>
        <w:t>JUNE 2022</w:t>
      </w:r>
    </w:p>
    <w:p w14:paraId="78D14CF1" w14:textId="7DF447D3" w:rsidR="00F50215" w:rsidRDefault="00284FE8">
      <w:pPr>
        <w:pStyle w:val="Subtitle"/>
        <w:jc w:val="center"/>
        <w:rPr>
          <w:lang w:val="en-GB"/>
        </w:rPr>
      </w:pPr>
      <w:sdt>
        <w:sdtPr>
          <w:alias w:val="Categoría"/>
          <w:id w:val="703836481"/>
          <w:dataBinding w:prefixMappings="xmlns:ns0='http://purl.org/dc/elements/1.1/' xmlns:ns1='http://schemas.openxmlformats.org/package/2006/metadata/core-properties' " w:xpath="/ns1:coreProperties[1]/ns1:category[1]" w:storeItemID="{6C3C8BC8-F283-45AE-878A-BAB7291924A1}"/>
          <w:text/>
        </w:sdtPr>
        <w:sdtEndPr/>
        <w:sdtContent>
          <w:r w:rsidR="00A30393">
            <w:rPr>
              <w:rFonts w:eastAsiaTheme="minorEastAsia" w:cstheme="minorBidi"/>
              <w:color w:val="242852" w:themeColor="text2"/>
              <w:lang w:val="en-GB" w:eastAsia="ja-JP"/>
            </w:rPr>
            <w:t>V</w:t>
          </w:r>
          <w:r w:rsidR="00067DAA">
            <w:rPr>
              <w:rFonts w:eastAsiaTheme="minorEastAsia" w:cstheme="minorBidi"/>
              <w:color w:val="242852" w:themeColor="text2"/>
              <w:lang w:val="en-GB" w:eastAsia="ja-JP"/>
            </w:rPr>
            <w:t>1</w:t>
          </w:r>
          <w:r w:rsidR="00A30393">
            <w:rPr>
              <w:rFonts w:eastAsiaTheme="minorEastAsia" w:cstheme="minorBidi"/>
              <w:color w:val="242852" w:themeColor="text2"/>
              <w:lang w:val="en-GB" w:eastAsia="ja-JP"/>
            </w:rPr>
            <w:t xml:space="preserve"> / WP2 / Task 2.4</w:t>
          </w:r>
        </w:sdtContent>
      </w:sdt>
      <w:r w:rsidR="00A30393">
        <w:rPr>
          <w:lang w:val="en-GB"/>
        </w:rPr>
        <w:t xml:space="preserve"> </w:t>
      </w:r>
    </w:p>
    <w:p w14:paraId="78D14CF2" w14:textId="77777777" w:rsidR="00F50215" w:rsidRDefault="00A30393">
      <w:pPr>
        <w:rPr>
          <w:lang w:val="en-GB"/>
        </w:rPr>
      </w:pPr>
      <w:r>
        <w:rPr>
          <w:lang w:val="en-GB"/>
        </w:rPr>
        <w:fldChar w:fldCharType="begin"/>
      </w:r>
      <w:r>
        <w:rPr>
          <w:lang w:val="en-GB"/>
        </w:rPr>
        <w:instrText>TITLE</w:instrText>
      </w:r>
      <w:r>
        <w:rPr>
          <w:lang w:val="en-GB"/>
        </w:rPr>
        <w:fldChar w:fldCharType="separate"/>
      </w:r>
      <w:r>
        <w:rPr>
          <w:lang w:val="en-GB"/>
        </w:rPr>
        <w:t>Document Title</w:t>
      </w:r>
      <w:r>
        <w:rPr>
          <w:lang w:val="en-GB"/>
        </w:rPr>
        <w:fldChar w:fldCharType="end"/>
      </w:r>
    </w:p>
    <w:p w14:paraId="78D14CF3" w14:textId="01585A90" w:rsidR="00F50215" w:rsidRDefault="00284FE8">
      <w:pPr>
        <w:jc w:val="center"/>
        <w:rPr>
          <w:lang w:val="en-GB"/>
        </w:rPr>
      </w:pPr>
      <w:sdt>
        <w:sdtPr>
          <w:id w:val="1754476005"/>
          <w:date w:fullDate="2022-05-25T00:00:00Z">
            <w:dateFormat w:val="MMMM d, yyyy"/>
            <w:lid w:val="en-US"/>
            <w:storeMappedDataAs w:val="dateTime"/>
            <w:calendar w:val="gregorian"/>
          </w:date>
        </w:sdtPr>
        <w:sdtEndPr/>
        <w:sdtContent>
          <w:r w:rsidR="00A30393">
            <w:rPr>
              <w:lang w:val="en-US"/>
            </w:rPr>
            <w:t>May 2</w:t>
          </w:r>
          <w:r w:rsidR="00CB0809">
            <w:rPr>
              <w:lang w:val="en-US"/>
            </w:rPr>
            <w:t>5</w:t>
          </w:r>
          <w:r w:rsidR="00A30393">
            <w:rPr>
              <w:lang w:val="en-US"/>
            </w:rPr>
            <w:t>, 2022</w:t>
          </w:r>
        </w:sdtContent>
      </w:sdt>
    </w:p>
    <w:p w14:paraId="78D14CF4" w14:textId="77777777" w:rsidR="00F50215" w:rsidRDefault="00F50215">
      <w:pPr>
        <w:jc w:val="center"/>
        <w:rPr>
          <w:lang w:val="en-GB"/>
        </w:rPr>
      </w:pPr>
    </w:p>
    <w:p w14:paraId="78D14CF5" w14:textId="77777777" w:rsidR="00F50215" w:rsidRDefault="00A30393">
      <w:pPr>
        <w:jc w:val="center"/>
        <w:rPr>
          <w:rFonts w:ascii="Calibri" w:hAnsi="Calibri"/>
          <w:lang w:val="en-GB"/>
        </w:rPr>
      </w:pPr>
      <w:r>
        <w:rPr>
          <w:noProof/>
        </w:rPr>
        <w:drawing>
          <wp:inline distT="0" distB="0" distL="0" distR="0" wp14:anchorId="78D14DC2" wp14:editId="78D14DC3">
            <wp:extent cx="2571750" cy="1542415"/>
            <wp:effectExtent l="0" t="0" r="0" b="0"/>
            <wp:docPr id="1" name="Imagen 2" descr="Imagen que contiene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magen que contiene cuarto&#10;&#10;Descripción generada automáticamente"/>
                    <pic:cNvPicPr>
                      <a:picLocks noChangeAspect="1" noChangeArrowheads="1"/>
                    </pic:cNvPicPr>
                  </pic:nvPicPr>
                  <pic:blipFill>
                    <a:blip r:embed="rId9"/>
                    <a:stretch>
                      <a:fillRect/>
                    </a:stretch>
                  </pic:blipFill>
                  <pic:spPr bwMode="auto">
                    <a:xfrm>
                      <a:off x="0" y="0"/>
                      <a:ext cx="2571750" cy="1542415"/>
                    </a:xfrm>
                    <a:prstGeom prst="rect">
                      <a:avLst/>
                    </a:prstGeom>
                  </pic:spPr>
                </pic:pic>
              </a:graphicData>
            </a:graphic>
          </wp:inline>
        </w:drawing>
      </w:r>
    </w:p>
    <w:p w14:paraId="78D14CF6" w14:textId="77777777" w:rsidR="00F50215" w:rsidRDefault="00A30393">
      <w:pPr>
        <w:spacing w:after="0"/>
        <w:jc w:val="center"/>
        <w:rPr>
          <w:sz w:val="24"/>
          <w:szCs w:val="24"/>
          <w:lang w:val="en-GB"/>
        </w:rPr>
      </w:pPr>
      <w:r>
        <w:rPr>
          <w:sz w:val="24"/>
          <w:szCs w:val="24"/>
          <w:lang w:val="en-GB"/>
        </w:rPr>
        <w:t>Establishment of training and research centers and courses development on intelligent big data analysis in Central Asia-ELBA</w:t>
      </w:r>
    </w:p>
    <w:p w14:paraId="78D14CF7" w14:textId="77777777" w:rsidR="00F50215" w:rsidRDefault="00F50215">
      <w:pPr>
        <w:spacing w:after="0"/>
        <w:jc w:val="center"/>
        <w:rPr>
          <w:sz w:val="24"/>
          <w:szCs w:val="24"/>
          <w:lang w:val="en-GB"/>
        </w:rPr>
      </w:pPr>
    </w:p>
    <w:p w14:paraId="78D14CF8" w14:textId="77777777" w:rsidR="00F50215" w:rsidRDefault="00A30393">
      <w:pPr>
        <w:spacing w:after="0"/>
        <w:jc w:val="center"/>
        <w:rPr>
          <w:b/>
          <w:sz w:val="24"/>
          <w:szCs w:val="24"/>
          <w:lang w:val="en-GB"/>
        </w:rPr>
      </w:pPr>
      <w:r>
        <w:rPr>
          <w:b/>
          <w:sz w:val="24"/>
          <w:szCs w:val="24"/>
          <w:lang w:val="en-GB"/>
        </w:rPr>
        <w:t>610170-EPP-1-2019-1-ES-EPPKA2-CBHE-JP</w:t>
      </w:r>
    </w:p>
    <w:p w14:paraId="78D14CF9" w14:textId="77777777" w:rsidR="00F50215" w:rsidRDefault="00F50215"/>
    <w:p w14:paraId="78D14CFA" w14:textId="77777777" w:rsidR="00F50215" w:rsidRDefault="00F50215">
      <w:pPr>
        <w:sectPr w:rsidR="00F50215">
          <w:headerReference w:type="default" r:id="rId10"/>
          <w:footerReference w:type="default" r:id="rId11"/>
          <w:pgSz w:w="11906" w:h="16838"/>
          <w:pgMar w:top="1417" w:right="1701" w:bottom="1417" w:left="1701" w:header="850" w:footer="850" w:gutter="0"/>
          <w:cols w:space="708"/>
          <w:formProt w:val="0"/>
          <w:docGrid w:linePitch="299" w:charSpace="4096"/>
        </w:sectPr>
      </w:pPr>
    </w:p>
    <w:bookmarkStart w:id="1" w:name="_Toc104376462" w:displacedByCustomXml="next"/>
    <w:sdt>
      <w:sdtPr>
        <w:rPr>
          <w:rFonts w:ascii="Calibri Light" w:eastAsia="Calibri" w:hAnsi="Calibri Light" w:cs="Calibri"/>
          <w:color w:val="4C483D"/>
          <w:sz w:val="22"/>
          <w:szCs w:val="22"/>
          <w:lang w:val="fr-FR" w:eastAsia="el-GR"/>
        </w:rPr>
        <w:id w:val="1710303967"/>
        <w:docPartObj>
          <w:docPartGallery w:val="Table of Contents"/>
          <w:docPartUnique/>
        </w:docPartObj>
      </w:sdtPr>
      <w:sdtEndPr/>
      <w:sdtContent>
        <w:p w14:paraId="78D14CFB" w14:textId="77777777" w:rsidR="00F50215" w:rsidRDefault="00A30393">
          <w:pPr>
            <w:pStyle w:val="TOCHeading"/>
            <w:spacing w:after="240"/>
            <w:rPr>
              <w:lang w:val="en-GB"/>
            </w:rPr>
          </w:pPr>
          <w:r>
            <w:rPr>
              <w:lang w:val="en-GB"/>
            </w:rPr>
            <w:t>Table of Contents</w:t>
          </w:r>
          <w:bookmarkEnd w:id="1"/>
        </w:p>
        <w:p w14:paraId="5C80833D" w14:textId="4E5FCB93" w:rsidR="00A30393" w:rsidRDefault="00A30393">
          <w:pPr>
            <w:pStyle w:val="TOC1"/>
            <w:rPr>
              <w:rFonts w:asciiTheme="minorHAnsi" w:eastAsiaTheme="minorEastAsia" w:hAnsiTheme="minorHAnsi" w:cstheme="minorBidi"/>
              <w:b w:val="0"/>
              <w:bCs w:val="0"/>
              <w:noProof/>
              <w:color w:val="auto"/>
              <w:sz w:val="22"/>
              <w:szCs w:val="22"/>
              <w:lang w:val="sl-SI" w:eastAsia="sl-SI"/>
            </w:rPr>
          </w:pPr>
          <w:r>
            <w:fldChar w:fldCharType="begin"/>
          </w:r>
          <w:r>
            <w:rPr>
              <w:rStyle w:val="IndexLink"/>
              <w:webHidden/>
            </w:rPr>
            <w:instrText>TOC \z \o "1-3" \u \h</w:instrText>
          </w:r>
          <w:r>
            <w:rPr>
              <w:rStyle w:val="IndexLink"/>
            </w:rPr>
            <w:fldChar w:fldCharType="separate"/>
          </w:r>
          <w:hyperlink w:anchor="_Toc104376462" w:history="1">
            <w:r w:rsidRPr="00FF007A">
              <w:rPr>
                <w:rStyle w:val="Hyperlink"/>
                <w:noProof/>
                <w:lang w:val="en-GB"/>
              </w:rPr>
              <w:t>Table of Contents</w:t>
            </w:r>
            <w:r>
              <w:rPr>
                <w:noProof/>
                <w:webHidden/>
              </w:rPr>
              <w:tab/>
            </w:r>
            <w:r>
              <w:rPr>
                <w:noProof/>
                <w:webHidden/>
              </w:rPr>
              <w:fldChar w:fldCharType="begin"/>
            </w:r>
            <w:r>
              <w:rPr>
                <w:noProof/>
                <w:webHidden/>
              </w:rPr>
              <w:instrText xml:space="preserve"> PAGEREF _Toc104376462 \h </w:instrText>
            </w:r>
            <w:r>
              <w:rPr>
                <w:noProof/>
                <w:webHidden/>
              </w:rPr>
            </w:r>
            <w:r>
              <w:rPr>
                <w:noProof/>
                <w:webHidden/>
              </w:rPr>
              <w:fldChar w:fldCharType="separate"/>
            </w:r>
            <w:r>
              <w:rPr>
                <w:noProof/>
                <w:webHidden/>
              </w:rPr>
              <w:t>1</w:t>
            </w:r>
            <w:r>
              <w:rPr>
                <w:noProof/>
                <w:webHidden/>
              </w:rPr>
              <w:fldChar w:fldCharType="end"/>
            </w:r>
          </w:hyperlink>
        </w:p>
        <w:p w14:paraId="4937B4B2" w14:textId="437EA922" w:rsidR="00A30393" w:rsidRDefault="00284FE8">
          <w:pPr>
            <w:pStyle w:val="TOC1"/>
            <w:rPr>
              <w:rFonts w:asciiTheme="minorHAnsi" w:eastAsiaTheme="minorEastAsia" w:hAnsiTheme="minorHAnsi" w:cstheme="minorBidi"/>
              <w:b w:val="0"/>
              <w:bCs w:val="0"/>
              <w:noProof/>
              <w:color w:val="auto"/>
              <w:sz w:val="22"/>
              <w:szCs w:val="22"/>
              <w:lang w:val="sl-SI" w:eastAsia="sl-SI"/>
            </w:rPr>
          </w:pPr>
          <w:hyperlink w:anchor="_Toc104376463" w:history="1">
            <w:r w:rsidR="00A30393" w:rsidRPr="00FF007A">
              <w:rPr>
                <w:rStyle w:val="Hyperlink"/>
                <w:noProof/>
              </w:rPr>
              <w:t>Logistics</w:t>
            </w:r>
            <w:r w:rsidR="00A30393">
              <w:rPr>
                <w:noProof/>
                <w:webHidden/>
              </w:rPr>
              <w:tab/>
            </w:r>
            <w:r w:rsidR="00A30393">
              <w:rPr>
                <w:noProof/>
                <w:webHidden/>
              </w:rPr>
              <w:fldChar w:fldCharType="begin"/>
            </w:r>
            <w:r w:rsidR="00A30393">
              <w:rPr>
                <w:noProof/>
                <w:webHidden/>
              </w:rPr>
              <w:instrText xml:space="preserve"> PAGEREF _Toc104376463 \h </w:instrText>
            </w:r>
            <w:r w:rsidR="00A30393">
              <w:rPr>
                <w:noProof/>
                <w:webHidden/>
              </w:rPr>
            </w:r>
            <w:r w:rsidR="00A30393">
              <w:rPr>
                <w:noProof/>
                <w:webHidden/>
              </w:rPr>
              <w:fldChar w:fldCharType="separate"/>
            </w:r>
            <w:r w:rsidR="00A30393">
              <w:rPr>
                <w:noProof/>
                <w:webHidden/>
              </w:rPr>
              <w:t>2</w:t>
            </w:r>
            <w:r w:rsidR="00A30393">
              <w:rPr>
                <w:noProof/>
                <w:webHidden/>
              </w:rPr>
              <w:fldChar w:fldCharType="end"/>
            </w:r>
          </w:hyperlink>
        </w:p>
        <w:p w14:paraId="791BDBF7" w14:textId="0A8A2C30" w:rsidR="00A30393" w:rsidRDefault="00284FE8">
          <w:pPr>
            <w:pStyle w:val="TOC1"/>
            <w:rPr>
              <w:rFonts w:asciiTheme="minorHAnsi" w:eastAsiaTheme="minorEastAsia" w:hAnsiTheme="minorHAnsi" w:cstheme="minorBidi"/>
              <w:b w:val="0"/>
              <w:bCs w:val="0"/>
              <w:noProof/>
              <w:color w:val="auto"/>
              <w:sz w:val="22"/>
              <w:szCs w:val="22"/>
              <w:lang w:val="sl-SI" w:eastAsia="sl-SI"/>
            </w:rPr>
          </w:pPr>
          <w:hyperlink w:anchor="_Toc104376464" w:history="1">
            <w:r w:rsidR="00A30393" w:rsidRPr="00FF007A">
              <w:rPr>
                <w:rStyle w:val="Hyperlink"/>
                <w:noProof/>
              </w:rPr>
              <w:t>Wireless Network</w:t>
            </w:r>
            <w:r w:rsidR="00A30393">
              <w:rPr>
                <w:noProof/>
                <w:webHidden/>
              </w:rPr>
              <w:tab/>
            </w:r>
            <w:r w:rsidR="00A30393">
              <w:rPr>
                <w:noProof/>
                <w:webHidden/>
              </w:rPr>
              <w:fldChar w:fldCharType="begin"/>
            </w:r>
            <w:r w:rsidR="00A30393">
              <w:rPr>
                <w:noProof/>
                <w:webHidden/>
              </w:rPr>
              <w:instrText xml:space="preserve"> PAGEREF _Toc104376464 \h </w:instrText>
            </w:r>
            <w:r w:rsidR="00A30393">
              <w:rPr>
                <w:noProof/>
                <w:webHidden/>
              </w:rPr>
            </w:r>
            <w:r w:rsidR="00A30393">
              <w:rPr>
                <w:noProof/>
                <w:webHidden/>
              </w:rPr>
              <w:fldChar w:fldCharType="separate"/>
            </w:r>
            <w:r w:rsidR="00A30393">
              <w:rPr>
                <w:noProof/>
                <w:webHidden/>
              </w:rPr>
              <w:t>2</w:t>
            </w:r>
            <w:r w:rsidR="00A30393">
              <w:rPr>
                <w:noProof/>
                <w:webHidden/>
              </w:rPr>
              <w:fldChar w:fldCharType="end"/>
            </w:r>
          </w:hyperlink>
        </w:p>
        <w:p w14:paraId="3CD281A0" w14:textId="710294E0" w:rsidR="00A30393" w:rsidRDefault="00284FE8">
          <w:pPr>
            <w:pStyle w:val="TOC1"/>
            <w:rPr>
              <w:rFonts w:asciiTheme="minorHAnsi" w:eastAsiaTheme="minorEastAsia" w:hAnsiTheme="minorHAnsi" w:cstheme="minorBidi"/>
              <w:b w:val="0"/>
              <w:bCs w:val="0"/>
              <w:noProof/>
              <w:color w:val="auto"/>
              <w:sz w:val="22"/>
              <w:szCs w:val="22"/>
              <w:lang w:val="sl-SI" w:eastAsia="sl-SI"/>
            </w:rPr>
          </w:pPr>
          <w:hyperlink w:anchor="_Toc104376465" w:history="1">
            <w:r w:rsidR="00A30393" w:rsidRPr="00FF007A">
              <w:rPr>
                <w:rStyle w:val="Hyperlink"/>
                <w:noProof/>
              </w:rPr>
              <w:t>Zoom Links</w:t>
            </w:r>
            <w:r w:rsidR="00A30393">
              <w:rPr>
                <w:noProof/>
                <w:webHidden/>
              </w:rPr>
              <w:tab/>
            </w:r>
            <w:r w:rsidR="00A30393">
              <w:rPr>
                <w:noProof/>
                <w:webHidden/>
              </w:rPr>
              <w:fldChar w:fldCharType="begin"/>
            </w:r>
            <w:r w:rsidR="00A30393">
              <w:rPr>
                <w:noProof/>
                <w:webHidden/>
              </w:rPr>
              <w:instrText xml:space="preserve"> PAGEREF _Toc104376465 \h </w:instrText>
            </w:r>
            <w:r w:rsidR="00A30393">
              <w:rPr>
                <w:noProof/>
                <w:webHidden/>
              </w:rPr>
            </w:r>
            <w:r w:rsidR="00A30393">
              <w:rPr>
                <w:noProof/>
                <w:webHidden/>
              </w:rPr>
              <w:fldChar w:fldCharType="separate"/>
            </w:r>
            <w:r w:rsidR="00A30393">
              <w:rPr>
                <w:noProof/>
                <w:webHidden/>
              </w:rPr>
              <w:t>2</w:t>
            </w:r>
            <w:r w:rsidR="00A30393">
              <w:rPr>
                <w:noProof/>
                <w:webHidden/>
              </w:rPr>
              <w:fldChar w:fldCharType="end"/>
            </w:r>
          </w:hyperlink>
        </w:p>
        <w:p w14:paraId="72C3AA5E" w14:textId="64D3A249" w:rsidR="00A30393" w:rsidRDefault="00284FE8">
          <w:pPr>
            <w:pStyle w:val="TOC1"/>
            <w:rPr>
              <w:rFonts w:asciiTheme="minorHAnsi" w:eastAsiaTheme="minorEastAsia" w:hAnsiTheme="minorHAnsi" w:cstheme="minorBidi"/>
              <w:b w:val="0"/>
              <w:bCs w:val="0"/>
              <w:noProof/>
              <w:color w:val="auto"/>
              <w:sz w:val="22"/>
              <w:szCs w:val="22"/>
              <w:lang w:val="sl-SI" w:eastAsia="sl-SI"/>
            </w:rPr>
          </w:pPr>
          <w:hyperlink w:anchor="_Toc104376466" w:history="1">
            <w:r w:rsidR="00A30393" w:rsidRPr="00FF007A">
              <w:rPr>
                <w:rStyle w:val="Hyperlink"/>
                <w:noProof/>
              </w:rPr>
              <w:t>Installation instructions</w:t>
            </w:r>
            <w:r w:rsidR="00A30393">
              <w:rPr>
                <w:noProof/>
                <w:webHidden/>
              </w:rPr>
              <w:tab/>
            </w:r>
            <w:r w:rsidR="00A30393">
              <w:rPr>
                <w:noProof/>
                <w:webHidden/>
              </w:rPr>
              <w:fldChar w:fldCharType="begin"/>
            </w:r>
            <w:r w:rsidR="00A30393">
              <w:rPr>
                <w:noProof/>
                <w:webHidden/>
              </w:rPr>
              <w:instrText xml:space="preserve"> PAGEREF _Toc104376466 \h </w:instrText>
            </w:r>
            <w:r w:rsidR="00A30393">
              <w:rPr>
                <w:noProof/>
                <w:webHidden/>
              </w:rPr>
            </w:r>
            <w:r w:rsidR="00A30393">
              <w:rPr>
                <w:noProof/>
                <w:webHidden/>
              </w:rPr>
              <w:fldChar w:fldCharType="separate"/>
            </w:r>
            <w:r w:rsidR="00A30393">
              <w:rPr>
                <w:noProof/>
                <w:webHidden/>
              </w:rPr>
              <w:t>3</w:t>
            </w:r>
            <w:r w:rsidR="00A30393">
              <w:rPr>
                <w:noProof/>
                <w:webHidden/>
              </w:rPr>
              <w:fldChar w:fldCharType="end"/>
            </w:r>
          </w:hyperlink>
        </w:p>
        <w:p w14:paraId="576BD0C8" w14:textId="3A62C41A" w:rsidR="00A30393" w:rsidRDefault="00284FE8">
          <w:pPr>
            <w:pStyle w:val="TOC1"/>
            <w:rPr>
              <w:rFonts w:asciiTheme="minorHAnsi" w:eastAsiaTheme="minorEastAsia" w:hAnsiTheme="minorHAnsi" w:cstheme="minorBidi"/>
              <w:b w:val="0"/>
              <w:bCs w:val="0"/>
              <w:noProof/>
              <w:color w:val="auto"/>
              <w:sz w:val="22"/>
              <w:szCs w:val="22"/>
              <w:lang w:val="sl-SI" w:eastAsia="sl-SI"/>
            </w:rPr>
          </w:pPr>
          <w:hyperlink w:anchor="_Toc104376467" w:history="1">
            <w:r w:rsidR="00A30393" w:rsidRPr="00FF007A">
              <w:rPr>
                <w:rStyle w:val="Hyperlink"/>
                <w:noProof/>
              </w:rPr>
              <w:t>Professors</w:t>
            </w:r>
            <w:r w:rsidR="00A30393">
              <w:rPr>
                <w:noProof/>
                <w:webHidden/>
              </w:rPr>
              <w:tab/>
            </w:r>
            <w:r w:rsidR="00A30393">
              <w:rPr>
                <w:noProof/>
                <w:webHidden/>
              </w:rPr>
              <w:fldChar w:fldCharType="begin"/>
            </w:r>
            <w:r w:rsidR="00A30393">
              <w:rPr>
                <w:noProof/>
                <w:webHidden/>
              </w:rPr>
              <w:instrText xml:space="preserve"> PAGEREF _Toc104376467 \h </w:instrText>
            </w:r>
            <w:r w:rsidR="00A30393">
              <w:rPr>
                <w:noProof/>
                <w:webHidden/>
              </w:rPr>
            </w:r>
            <w:r w:rsidR="00A30393">
              <w:rPr>
                <w:noProof/>
                <w:webHidden/>
              </w:rPr>
              <w:fldChar w:fldCharType="separate"/>
            </w:r>
            <w:r w:rsidR="00A30393">
              <w:rPr>
                <w:noProof/>
                <w:webHidden/>
              </w:rPr>
              <w:t>3</w:t>
            </w:r>
            <w:r w:rsidR="00A30393">
              <w:rPr>
                <w:noProof/>
                <w:webHidden/>
              </w:rPr>
              <w:fldChar w:fldCharType="end"/>
            </w:r>
          </w:hyperlink>
        </w:p>
        <w:p w14:paraId="5E357394" w14:textId="19F16FF4" w:rsidR="00A30393" w:rsidRDefault="00284FE8">
          <w:pPr>
            <w:pStyle w:val="TOC1"/>
            <w:rPr>
              <w:rFonts w:asciiTheme="minorHAnsi" w:eastAsiaTheme="minorEastAsia" w:hAnsiTheme="minorHAnsi" w:cstheme="minorBidi"/>
              <w:b w:val="0"/>
              <w:bCs w:val="0"/>
              <w:noProof/>
              <w:color w:val="auto"/>
              <w:sz w:val="22"/>
              <w:szCs w:val="22"/>
              <w:lang w:val="sl-SI" w:eastAsia="sl-SI"/>
            </w:rPr>
          </w:pPr>
          <w:hyperlink w:anchor="_Toc104376468" w:history="1">
            <w:r w:rsidR="00A30393" w:rsidRPr="00FF007A">
              <w:rPr>
                <w:rStyle w:val="Hyperlink"/>
                <w:noProof/>
              </w:rPr>
              <w:t>Programme</w:t>
            </w:r>
            <w:r w:rsidR="00A30393">
              <w:rPr>
                <w:noProof/>
                <w:webHidden/>
              </w:rPr>
              <w:tab/>
            </w:r>
            <w:r w:rsidR="00A30393">
              <w:rPr>
                <w:noProof/>
                <w:webHidden/>
              </w:rPr>
              <w:fldChar w:fldCharType="begin"/>
            </w:r>
            <w:r w:rsidR="00A30393">
              <w:rPr>
                <w:noProof/>
                <w:webHidden/>
              </w:rPr>
              <w:instrText xml:space="preserve"> PAGEREF _Toc104376468 \h </w:instrText>
            </w:r>
            <w:r w:rsidR="00A30393">
              <w:rPr>
                <w:noProof/>
                <w:webHidden/>
              </w:rPr>
            </w:r>
            <w:r w:rsidR="00A30393">
              <w:rPr>
                <w:noProof/>
                <w:webHidden/>
              </w:rPr>
              <w:fldChar w:fldCharType="separate"/>
            </w:r>
            <w:r w:rsidR="00A30393">
              <w:rPr>
                <w:noProof/>
                <w:webHidden/>
              </w:rPr>
              <w:t>4</w:t>
            </w:r>
            <w:r w:rsidR="00A30393">
              <w:rPr>
                <w:noProof/>
                <w:webHidden/>
              </w:rPr>
              <w:fldChar w:fldCharType="end"/>
            </w:r>
          </w:hyperlink>
        </w:p>
        <w:p w14:paraId="78D14D02" w14:textId="439FD653" w:rsidR="00F50215" w:rsidRDefault="00A30393">
          <w:r>
            <w:fldChar w:fldCharType="end"/>
          </w:r>
        </w:p>
      </w:sdtContent>
    </w:sdt>
    <w:p w14:paraId="78D14D03" w14:textId="77777777" w:rsidR="00F50215" w:rsidRDefault="00F50215">
      <w:pPr>
        <w:rPr>
          <w:lang w:val="en-GB"/>
        </w:rPr>
      </w:pPr>
    </w:p>
    <w:p w14:paraId="78D14D04" w14:textId="77777777" w:rsidR="00F50215" w:rsidRDefault="00A30393">
      <w:r>
        <w:br w:type="page"/>
      </w:r>
    </w:p>
    <w:p w14:paraId="78D14D05" w14:textId="77777777" w:rsidR="00F50215" w:rsidRDefault="00A30393">
      <w:pPr>
        <w:pStyle w:val="Heading1"/>
      </w:pPr>
      <w:bookmarkStart w:id="2" w:name="_Toc104376463"/>
      <w:r>
        <w:lastRenderedPageBreak/>
        <w:t>Logistics</w:t>
      </w:r>
      <w:bookmarkEnd w:id="2"/>
    </w:p>
    <w:p w14:paraId="78D14D06" w14:textId="4843F083" w:rsidR="00F50215" w:rsidRDefault="00A30393">
      <w:pPr>
        <w:pStyle w:val="Standard"/>
        <w:rPr>
          <w:lang w:val="en-US"/>
        </w:rPr>
      </w:pPr>
      <w:r>
        <w:rPr>
          <w:lang w:val="en-US"/>
        </w:rPr>
        <w:t xml:space="preserve">To be conducted at </w:t>
      </w:r>
      <w:r w:rsidR="008E556E" w:rsidRPr="008E556E">
        <w:rPr>
          <w:lang w:val="en-US"/>
        </w:rPr>
        <w:t>Technological University of Tajikistan</w:t>
      </w:r>
      <w:r w:rsidR="008E556E">
        <w:rPr>
          <w:lang w:val="en-US"/>
        </w:rPr>
        <w:t>.</w:t>
      </w:r>
    </w:p>
    <w:p w14:paraId="78D14D07" w14:textId="77777777" w:rsidR="00F50215" w:rsidRDefault="00F50215">
      <w:pPr>
        <w:pStyle w:val="Standard"/>
        <w:rPr>
          <w:lang w:val="en-US"/>
        </w:rPr>
      </w:pPr>
    </w:p>
    <w:p w14:paraId="78D14D08" w14:textId="0AA42B44" w:rsidR="00F50215" w:rsidRDefault="00A30393">
      <w:pPr>
        <w:pStyle w:val="Standard"/>
        <w:rPr>
          <w:lang w:val="en-US"/>
        </w:rPr>
      </w:pPr>
      <w:r>
        <w:rPr>
          <w:lang w:val="en-US"/>
        </w:rPr>
        <w:t xml:space="preserve">From </w:t>
      </w:r>
      <w:r w:rsidR="008E556E">
        <w:rPr>
          <w:lang w:val="en-US"/>
        </w:rPr>
        <w:t>May</w:t>
      </w:r>
      <w:r>
        <w:rPr>
          <w:lang w:val="en-US"/>
        </w:rPr>
        <w:t xml:space="preserve"> </w:t>
      </w:r>
      <w:r w:rsidR="008E556E">
        <w:rPr>
          <w:lang w:val="en-US"/>
        </w:rPr>
        <w:t>30</w:t>
      </w:r>
      <w:r>
        <w:rPr>
          <w:lang w:val="en-US"/>
        </w:rPr>
        <w:t xml:space="preserve">th, 2022 to June </w:t>
      </w:r>
      <w:r w:rsidR="008E556E">
        <w:rPr>
          <w:lang w:val="en-US"/>
        </w:rPr>
        <w:t>3rd</w:t>
      </w:r>
      <w:r>
        <w:rPr>
          <w:lang w:val="en-US"/>
        </w:rPr>
        <w:t>, 2022</w:t>
      </w:r>
    </w:p>
    <w:p w14:paraId="78D14D09" w14:textId="77777777" w:rsidR="00F50215" w:rsidRDefault="00F50215">
      <w:pPr>
        <w:pStyle w:val="Standard"/>
        <w:rPr>
          <w:lang w:val="en-US"/>
        </w:rPr>
      </w:pPr>
    </w:p>
    <w:p w14:paraId="78D14D0A" w14:textId="77777777" w:rsidR="00F50215" w:rsidRDefault="00A30393">
      <w:pPr>
        <w:pStyle w:val="Standard"/>
        <w:rPr>
          <w:b/>
          <w:bCs/>
          <w:u w:val="single"/>
          <w:lang w:val="en-US"/>
        </w:rPr>
      </w:pPr>
      <w:r>
        <w:rPr>
          <w:b/>
          <w:bCs/>
          <w:u w:val="single"/>
          <w:lang w:val="en-US"/>
        </w:rPr>
        <w:t xml:space="preserve">Location:  </w:t>
      </w:r>
    </w:p>
    <w:p w14:paraId="78D14D0B" w14:textId="77777777" w:rsidR="00F50215" w:rsidRDefault="00F50215">
      <w:pPr>
        <w:pStyle w:val="Standard"/>
        <w:ind w:firstLine="709"/>
        <w:rPr>
          <w:lang w:val="en-US"/>
        </w:rPr>
      </w:pPr>
    </w:p>
    <w:p w14:paraId="78D14D0C" w14:textId="589F64B8" w:rsidR="00F50215" w:rsidRDefault="008E556E">
      <w:pPr>
        <w:pStyle w:val="Standard"/>
        <w:rPr>
          <w:lang w:val="en-US"/>
        </w:rPr>
      </w:pPr>
      <w:r w:rsidRPr="008E556E">
        <w:rPr>
          <w:lang w:val="en-US"/>
        </w:rPr>
        <w:t>Technological University of Tajikistan</w:t>
      </w:r>
      <w:r w:rsidR="00A30393">
        <w:rPr>
          <w:lang w:val="en-US"/>
        </w:rPr>
        <w:t xml:space="preserve">, </w:t>
      </w:r>
      <w:r>
        <w:rPr>
          <w:lang w:val="en-US"/>
        </w:rPr>
        <w:t>63/3</w:t>
      </w:r>
      <w:r w:rsidR="00A30393">
        <w:rPr>
          <w:lang w:val="en-US"/>
        </w:rPr>
        <w:t xml:space="preserve"> </w:t>
      </w:r>
      <w:r>
        <w:rPr>
          <w:lang w:val="en-US"/>
        </w:rPr>
        <w:t xml:space="preserve">N. Karabaev </w:t>
      </w:r>
      <w:r w:rsidR="00A30393">
        <w:rPr>
          <w:lang w:val="en-US"/>
        </w:rPr>
        <w:t xml:space="preserve">Str, </w:t>
      </w:r>
      <w:r>
        <w:rPr>
          <w:lang w:val="en-US"/>
        </w:rPr>
        <w:t>Dushanbe</w:t>
      </w:r>
    </w:p>
    <w:p w14:paraId="78D14D0D" w14:textId="77777777" w:rsidR="00F50215" w:rsidRDefault="00F50215">
      <w:pPr>
        <w:pStyle w:val="Standard"/>
        <w:rPr>
          <w:lang w:val="en-US"/>
        </w:rPr>
      </w:pPr>
    </w:p>
    <w:p w14:paraId="78D14D0E" w14:textId="77777777" w:rsidR="00F50215" w:rsidRDefault="00A30393">
      <w:pPr>
        <w:pStyle w:val="Standard"/>
        <w:rPr>
          <w:b/>
          <w:bCs/>
          <w:u w:val="single"/>
          <w:lang w:val="en-US"/>
        </w:rPr>
      </w:pPr>
      <w:r>
        <w:rPr>
          <w:b/>
          <w:bCs/>
          <w:u w:val="single"/>
          <w:lang w:val="en-US"/>
        </w:rPr>
        <w:t>Rooms &amp; Hours:</w:t>
      </w:r>
    </w:p>
    <w:p w14:paraId="78D14D0F" w14:textId="77777777" w:rsidR="00F50215" w:rsidRDefault="00F50215">
      <w:pPr>
        <w:pStyle w:val="Standard"/>
        <w:rPr>
          <w:lang w:val="en-US"/>
        </w:rPr>
      </w:pPr>
    </w:p>
    <w:p w14:paraId="78D14D10" w14:textId="00AB99FA" w:rsidR="00F50215" w:rsidRDefault="00A52C2F">
      <w:pPr>
        <w:pStyle w:val="Standard"/>
        <w:rPr>
          <w:lang w:val="en-US"/>
        </w:rPr>
      </w:pPr>
      <w:r>
        <w:rPr>
          <w:lang w:val="en-US"/>
        </w:rPr>
        <w:t>Auditorium 1/206 (Building #1, 2</w:t>
      </w:r>
      <w:r w:rsidRPr="00A52C2F">
        <w:rPr>
          <w:vertAlign w:val="superscript"/>
          <w:lang w:val="en-US"/>
        </w:rPr>
        <w:t>nd</w:t>
      </w:r>
      <w:r>
        <w:rPr>
          <w:lang w:val="en-US"/>
        </w:rPr>
        <w:t xml:space="preserve"> floor)</w:t>
      </w:r>
    </w:p>
    <w:p w14:paraId="78D14D11" w14:textId="77777777" w:rsidR="00F50215" w:rsidRDefault="00F50215">
      <w:pPr>
        <w:pStyle w:val="Standard"/>
        <w:rPr>
          <w:lang w:val="en-US"/>
        </w:rPr>
      </w:pPr>
    </w:p>
    <w:p w14:paraId="78D14D12" w14:textId="77777777" w:rsidR="00F50215" w:rsidRDefault="00F50215">
      <w:pPr>
        <w:pStyle w:val="Standard"/>
        <w:rPr>
          <w:lang w:val="en-US"/>
        </w:rPr>
      </w:pPr>
    </w:p>
    <w:p w14:paraId="78D14D13" w14:textId="77777777" w:rsidR="00F50215" w:rsidRDefault="00A30393">
      <w:pPr>
        <w:pStyle w:val="Heading1"/>
      </w:pPr>
      <w:bookmarkStart w:id="3" w:name="_Toc104376464"/>
      <w:r>
        <w:t>Wireless Network</w:t>
      </w:r>
      <w:bookmarkEnd w:id="3"/>
    </w:p>
    <w:p w14:paraId="78D14D14" w14:textId="77777777" w:rsidR="00F50215" w:rsidRDefault="00A30393">
      <w:pPr>
        <w:pStyle w:val="Standard"/>
        <w:rPr>
          <w:b/>
          <w:bCs/>
          <w:lang w:val="en-US"/>
        </w:rPr>
      </w:pPr>
      <w:r w:rsidRPr="00A52C2F">
        <w:rPr>
          <w:b/>
          <w:bCs/>
          <w:highlight w:val="yellow"/>
          <w:lang w:val="en-US"/>
        </w:rPr>
        <w:t>To be announced</w:t>
      </w:r>
    </w:p>
    <w:p w14:paraId="78D14D15" w14:textId="77777777" w:rsidR="00F50215" w:rsidRDefault="00F50215">
      <w:pPr>
        <w:pStyle w:val="Standard"/>
        <w:rPr>
          <w:b/>
          <w:bCs/>
          <w:lang w:val="en-US"/>
        </w:rPr>
      </w:pPr>
    </w:p>
    <w:p w14:paraId="78D14D16" w14:textId="77777777" w:rsidR="00F50215" w:rsidRDefault="00A30393">
      <w:pPr>
        <w:pStyle w:val="Heading1"/>
      </w:pPr>
      <w:bookmarkStart w:id="4" w:name="_Toc104376465"/>
      <w:r>
        <w:t>Zoom Links</w:t>
      </w:r>
      <w:bookmarkEnd w:id="4"/>
    </w:p>
    <w:p w14:paraId="78D14D17" w14:textId="065AA1EA" w:rsidR="00F50215" w:rsidRDefault="00A30393">
      <w:pPr>
        <w:pStyle w:val="Standard"/>
        <w:jc w:val="both"/>
        <w:rPr>
          <w:lang w:val="en-US"/>
        </w:rPr>
      </w:pPr>
      <w:r>
        <w:rPr>
          <w:lang w:val="en-US"/>
        </w:rPr>
        <w:t xml:space="preserve">For those ELBA participants who cannot join the retraining event, we have prepared the following Zoom connection. All CA partners will be able to join the workshops and sessions that are scheduled for </w:t>
      </w:r>
      <w:r w:rsidR="00A52C2F">
        <w:rPr>
          <w:lang w:val="en-US"/>
        </w:rPr>
        <w:t>30</w:t>
      </w:r>
      <w:r w:rsidR="00A52C2F" w:rsidRPr="00A52C2F">
        <w:rPr>
          <w:vertAlign w:val="superscript"/>
          <w:lang w:val="en-US"/>
        </w:rPr>
        <w:t>th</w:t>
      </w:r>
      <w:r w:rsidR="00A52C2F">
        <w:rPr>
          <w:lang w:val="en-US"/>
        </w:rPr>
        <w:t xml:space="preserve"> May – 3</w:t>
      </w:r>
      <w:r>
        <w:rPr>
          <w:lang w:val="en-US"/>
        </w:rPr>
        <w:t xml:space="preserve"> June, 2022  at the </w:t>
      </w:r>
      <w:r w:rsidR="00A52C2F">
        <w:rPr>
          <w:lang w:val="en-US"/>
        </w:rPr>
        <w:t>TUT</w:t>
      </w:r>
      <w:r>
        <w:rPr>
          <w:lang w:val="en-US"/>
        </w:rPr>
        <w:t>:</w:t>
      </w:r>
    </w:p>
    <w:p w14:paraId="78D14D18" w14:textId="77777777" w:rsidR="00F50215" w:rsidRDefault="00A30393">
      <w:pPr>
        <w:pStyle w:val="Standard"/>
        <w:rPr>
          <w:lang w:val="en-US"/>
        </w:rPr>
      </w:pPr>
      <w:r>
        <w:rPr>
          <w:lang w:val="en-US"/>
        </w:rPr>
        <w:t xml:space="preserve"> </w:t>
      </w:r>
    </w:p>
    <w:p w14:paraId="78D14D19" w14:textId="77777777" w:rsidR="00F50215" w:rsidRDefault="00F50215">
      <w:pPr>
        <w:pStyle w:val="Standard"/>
        <w:rPr>
          <w:lang w:val="en-US"/>
        </w:rPr>
      </w:pPr>
    </w:p>
    <w:p w14:paraId="78D14D1A" w14:textId="014F8026" w:rsidR="00F50215" w:rsidRDefault="00A52C2F">
      <w:pPr>
        <w:pStyle w:val="Standard"/>
        <w:ind w:left="708"/>
        <w:rPr>
          <w:lang w:val="en-US"/>
        </w:rPr>
      </w:pPr>
      <w:r>
        <w:rPr>
          <w:lang w:val="en-US"/>
        </w:rPr>
        <w:t>TUT</w:t>
      </w:r>
      <w:r w:rsidR="00A30393">
        <w:rPr>
          <w:lang w:val="en-US"/>
        </w:rPr>
        <w:t xml:space="preserve"> is inviting you to a scheduled Zoom meeting.</w:t>
      </w:r>
    </w:p>
    <w:p w14:paraId="78D14D1B" w14:textId="0FA7E71E" w:rsidR="00F50215" w:rsidRDefault="00A30393">
      <w:pPr>
        <w:pStyle w:val="Standard"/>
        <w:ind w:left="708"/>
        <w:rPr>
          <w:lang w:val="en-US"/>
        </w:rPr>
      </w:pPr>
      <w:r>
        <w:rPr>
          <w:lang w:val="en-US"/>
        </w:rPr>
        <w:t xml:space="preserve">Topic: ELBA </w:t>
      </w:r>
      <w:r w:rsidR="00A52C2F">
        <w:rPr>
          <w:lang w:val="en-US"/>
        </w:rPr>
        <w:t>–</w:t>
      </w:r>
      <w:r>
        <w:rPr>
          <w:lang w:val="en-US"/>
        </w:rPr>
        <w:t xml:space="preserve"> Retraining seminars, IBDA</w:t>
      </w:r>
    </w:p>
    <w:p w14:paraId="78D14D1C" w14:textId="788BD339" w:rsidR="00F50215" w:rsidRDefault="00A30393">
      <w:pPr>
        <w:pStyle w:val="Standard"/>
        <w:ind w:left="708"/>
        <w:rPr>
          <w:lang w:val="en-US"/>
        </w:rPr>
      </w:pPr>
      <w:r>
        <w:rPr>
          <w:lang w:val="en-US"/>
        </w:rPr>
        <w:t xml:space="preserve">Time: </w:t>
      </w:r>
      <w:r w:rsidR="00A52C2F">
        <w:rPr>
          <w:lang w:val="en-US"/>
        </w:rPr>
        <w:t>May</w:t>
      </w:r>
      <w:r>
        <w:rPr>
          <w:lang w:val="en-US"/>
        </w:rPr>
        <w:t xml:space="preserve"> </w:t>
      </w:r>
      <w:r w:rsidR="00A52C2F">
        <w:rPr>
          <w:lang w:val="en-US"/>
        </w:rPr>
        <w:t>30</w:t>
      </w:r>
      <w:r>
        <w:rPr>
          <w:lang w:val="en-US"/>
        </w:rPr>
        <w:t xml:space="preserve">, 2022 09:00 </w:t>
      </w:r>
      <w:r w:rsidR="00A52C2F">
        <w:rPr>
          <w:lang w:val="en-US"/>
        </w:rPr>
        <w:t>Dushanbe</w:t>
      </w:r>
    </w:p>
    <w:p w14:paraId="78D14D1D" w14:textId="7125B3F0" w:rsidR="00F50215" w:rsidRDefault="00A30393">
      <w:pPr>
        <w:pStyle w:val="Standard"/>
        <w:ind w:left="708"/>
        <w:rPr>
          <w:lang w:val="en-US"/>
        </w:rPr>
      </w:pPr>
      <w:r>
        <w:rPr>
          <w:lang w:val="en-US"/>
        </w:rPr>
        <w:t xml:space="preserve">        Every day, until Jun </w:t>
      </w:r>
      <w:r w:rsidR="00A52C2F">
        <w:rPr>
          <w:lang w:val="en-US"/>
        </w:rPr>
        <w:t>3</w:t>
      </w:r>
      <w:r>
        <w:rPr>
          <w:lang w:val="en-US"/>
        </w:rPr>
        <w:t>, 2022, 5 occurrence(s)</w:t>
      </w:r>
    </w:p>
    <w:p w14:paraId="78D14D1E" w14:textId="507A8A66" w:rsidR="00F50215" w:rsidRDefault="00A30393">
      <w:pPr>
        <w:pStyle w:val="Standard"/>
        <w:ind w:left="708"/>
      </w:pPr>
      <w:r>
        <w:rPr>
          <w:lang w:val="en-US"/>
        </w:rPr>
        <w:t xml:space="preserve">        </w:t>
      </w:r>
      <w:r w:rsidR="00A52C2F">
        <w:t>May</w:t>
      </w:r>
      <w:r>
        <w:t xml:space="preserve"> </w:t>
      </w:r>
      <w:r w:rsidR="00A52C2F">
        <w:t>30</w:t>
      </w:r>
      <w:r>
        <w:t>, 2022 09:00</w:t>
      </w:r>
    </w:p>
    <w:p w14:paraId="78D14D1F" w14:textId="716BF0E1" w:rsidR="00F50215" w:rsidRDefault="00A30393">
      <w:pPr>
        <w:pStyle w:val="Standard"/>
        <w:ind w:left="708"/>
      </w:pPr>
      <w:r>
        <w:t xml:space="preserve">        </w:t>
      </w:r>
      <w:r w:rsidR="00A52C2F">
        <w:t>May</w:t>
      </w:r>
      <w:r>
        <w:t xml:space="preserve"> </w:t>
      </w:r>
      <w:r w:rsidR="00A52C2F">
        <w:t>31</w:t>
      </w:r>
      <w:r>
        <w:t>, 2022 09:00</w:t>
      </w:r>
    </w:p>
    <w:p w14:paraId="78D14D20" w14:textId="37B040D2" w:rsidR="00F50215" w:rsidRDefault="00A30393">
      <w:pPr>
        <w:pStyle w:val="Standard"/>
        <w:ind w:left="708"/>
      </w:pPr>
      <w:r>
        <w:t xml:space="preserve">        Jun </w:t>
      </w:r>
      <w:r w:rsidR="00A52C2F">
        <w:t>1</w:t>
      </w:r>
      <w:r>
        <w:t>, 2022 09:00</w:t>
      </w:r>
    </w:p>
    <w:p w14:paraId="78D14D21" w14:textId="23E910F8" w:rsidR="00F50215" w:rsidRDefault="00A30393">
      <w:pPr>
        <w:pStyle w:val="Standard"/>
        <w:ind w:left="708"/>
      </w:pPr>
      <w:r>
        <w:t xml:space="preserve">        Jun </w:t>
      </w:r>
      <w:r w:rsidR="00A52C2F">
        <w:t>2</w:t>
      </w:r>
      <w:r>
        <w:t>, 2022 09:00</w:t>
      </w:r>
    </w:p>
    <w:p w14:paraId="78D14D22" w14:textId="17AD36C3" w:rsidR="00F50215" w:rsidRDefault="00A30393">
      <w:pPr>
        <w:pStyle w:val="Standard"/>
        <w:ind w:left="708"/>
      </w:pPr>
      <w:r>
        <w:t xml:space="preserve">        Jun </w:t>
      </w:r>
      <w:r w:rsidR="00A52C2F">
        <w:t>3</w:t>
      </w:r>
      <w:r>
        <w:t>, 2022 09:00</w:t>
      </w:r>
    </w:p>
    <w:p w14:paraId="78D14D23" w14:textId="77777777" w:rsidR="00F50215" w:rsidRDefault="00F50215">
      <w:pPr>
        <w:pStyle w:val="Standard"/>
        <w:ind w:left="708"/>
      </w:pPr>
    </w:p>
    <w:p w14:paraId="78D14D29" w14:textId="049AF903" w:rsidR="00F50215" w:rsidRPr="002E5F8E" w:rsidRDefault="00A30393">
      <w:pPr>
        <w:pStyle w:val="Standard"/>
        <w:ind w:left="708"/>
        <w:rPr>
          <w:highlight w:val="yellow"/>
          <w:lang w:val="en-US"/>
        </w:rPr>
      </w:pPr>
      <w:r w:rsidRPr="002E5F8E">
        <w:rPr>
          <w:highlight w:val="yellow"/>
          <w:lang w:val="en-US"/>
        </w:rPr>
        <w:t>Join Zoom Meeting</w:t>
      </w:r>
      <w:r w:rsidR="000D7534" w:rsidRPr="002E5F8E">
        <w:rPr>
          <w:highlight w:val="yellow"/>
          <w:lang w:val="en-US"/>
        </w:rPr>
        <w:t>:</w:t>
      </w:r>
    </w:p>
    <w:p w14:paraId="78D14D2A" w14:textId="04DD50AF" w:rsidR="00F50215" w:rsidRPr="002E5F8E" w:rsidRDefault="00284FE8">
      <w:pPr>
        <w:pStyle w:val="Standard"/>
        <w:ind w:left="708"/>
        <w:rPr>
          <w:highlight w:val="yellow"/>
          <w:lang w:val="en-US"/>
        </w:rPr>
      </w:pPr>
      <w:hyperlink r:id="rId12" w:history="1">
        <w:r w:rsidR="000D7534" w:rsidRPr="002E5F8E">
          <w:rPr>
            <w:rStyle w:val="Hyperlink"/>
            <w:highlight w:val="yellow"/>
          </w:rPr>
          <w:t>https://upr-si.zoom.us/j/81442620864?pwd=YURGOTdWYWZidS9DZUVQdzRZTTdPUT09</w:t>
        </w:r>
      </w:hyperlink>
      <w:r w:rsidR="000D7534" w:rsidRPr="002E5F8E">
        <w:rPr>
          <w:highlight w:val="yellow"/>
        </w:rPr>
        <w:t xml:space="preserve"> </w:t>
      </w:r>
    </w:p>
    <w:p w14:paraId="78D14D2B" w14:textId="77777777" w:rsidR="00F50215" w:rsidRPr="002E5F8E" w:rsidRDefault="00F50215">
      <w:pPr>
        <w:pStyle w:val="Standard"/>
        <w:ind w:left="708"/>
        <w:rPr>
          <w:highlight w:val="yellow"/>
          <w:lang w:val="en-US"/>
        </w:rPr>
      </w:pPr>
    </w:p>
    <w:p w14:paraId="126FD7F8" w14:textId="77777777" w:rsidR="000D7534" w:rsidRPr="002E5F8E" w:rsidRDefault="000D7534" w:rsidP="000D7534">
      <w:pPr>
        <w:pStyle w:val="Standard"/>
        <w:ind w:left="708"/>
        <w:rPr>
          <w:highlight w:val="yellow"/>
          <w:lang w:val="en-US"/>
        </w:rPr>
      </w:pPr>
      <w:r w:rsidRPr="002E5F8E">
        <w:rPr>
          <w:highlight w:val="yellow"/>
          <w:lang w:val="en-US"/>
        </w:rPr>
        <w:t>Meeting ID: 814 4262 0864</w:t>
      </w:r>
    </w:p>
    <w:p w14:paraId="6659A212" w14:textId="77777777" w:rsidR="000D7534" w:rsidRPr="002E5F8E" w:rsidRDefault="000D7534" w:rsidP="000D7534">
      <w:pPr>
        <w:pStyle w:val="Standard"/>
        <w:ind w:left="708"/>
        <w:rPr>
          <w:highlight w:val="yellow"/>
          <w:lang w:val="en-US"/>
        </w:rPr>
      </w:pPr>
    </w:p>
    <w:p w14:paraId="78D14D30" w14:textId="585C41EA" w:rsidR="00F50215" w:rsidRDefault="000D7534" w:rsidP="000D7534">
      <w:pPr>
        <w:pStyle w:val="Standard"/>
        <w:ind w:left="708"/>
        <w:rPr>
          <w:lang w:val="en-US"/>
        </w:rPr>
      </w:pPr>
      <w:r w:rsidRPr="002E5F8E">
        <w:rPr>
          <w:highlight w:val="yellow"/>
          <w:lang w:val="en-US"/>
        </w:rPr>
        <w:t>Passcode: 123456</w:t>
      </w:r>
    </w:p>
    <w:p w14:paraId="78D14D31" w14:textId="77777777" w:rsidR="00F50215" w:rsidRDefault="00F50215">
      <w:pPr>
        <w:pStyle w:val="Standard"/>
        <w:rPr>
          <w:b/>
          <w:bCs/>
          <w:lang w:val="en-US"/>
        </w:rPr>
      </w:pPr>
    </w:p>
    <w:p w14:paraId="78D14D32" w14:textId="77777777" w:rsidR="00F50215" w:rsidRDefault="00F50215">
      <w:pPr>
        <w:pStyle w:val="Standard"/>
        <w:rPr>
          <w:lang w:val="en-US"/>
        </w:rPr>
      </w:pPr>
    </w:p>
    <w:p w14:paraId="78D14D33" w14:textId="77777777" w:rsidR="00F50215" w:rsidRDefault="00A30393">
      <w:pPr>
        <w:pStyle w:val="Heading1"/>
      </w:pPr>
      <w:bookmarkStart w:id="5" w:name="_Toc104376466"/>
      <w:r>
        <w:lastRenderedPageBreak/>
        <w:t>Installation instructions</w:t>
      </w:r>
      <w:bookmarkEnd w:id="5"/>
    </w:p>
    <w:p w14:paraId="78D14D34" w14:textId="77777777" w:rsidR="00F50215" w:rsidRDefault="00F50215">
      <w:pPr>
        <w:pStyle w:val="Standard"/>
        <w:rPr>
          <w:lang w:val="en-US"/>
        </w:rPr>
      </w:pPr>
    </w:p>
    <w:p w14:paraId="78D14D35" w14:textId="77777777" w:rsidR="00F50215" w:rsidRDefault="00A30393">
      <w:pPr>
        <w:pStyle w:val="Standard"/>
        <w:rPr>
          <w:lang w:val="en-US"/>
        </w:rPr>
      </w:pPr>
      <w:r>
        <w:rPr>
          <w:lang w:val="en-US"/>
        </w:rPr>
        <w:t xml:space="preserve">Install </w:t>
      </w:r>
      <w:r>
        <w:rPr>
          <w:b/>
          <w:bCs/>
          <w:lang w:val="en-US"/>
        </w:rPr>
        <w:t>VirtualBox</w:t>
      </w:r>
      <w:r>
        <w:rPr>
          <w:lang w:val="en-US"/>
        </w:rPr>
        <w:t xml:space="preserve"> in your laptops (</w:t>
      </w:r>
      <w:hyperlink r:id="rId13">
        <w:r>
          <w:rPr>
            <w:rStyle w:val="Hyperlink"/>
            <w:lang w:val="en-US"/>
          </w:rPr>
          <w:t>https://www.virtualbox.org/</w:t>
        </w:r>
      </w:hyperlink>
      <w:r>
        <w:rPr>
          <w:lang w:val="en-US"/>
        </w:rPr>
        <w:t xml:space="preserve">). Ideally, you should have at least 6Gb RAM (10GB recommended for Windows 10/11 settings) and 20GB space in disk. </w:t>
      </w:r>
    </w:p>
    <w:p w14:paraId="78D14D36" w14:textId="77777777" w:rsidR="00F50215" w:rsidRDefault="00F50215">
      <w:pPr>
        <w:pStyle w:val="Standard"/>
        <w:rPr>
          <w:lang w:val="en-US"/>
        </w:rPr>
      </w:pPr>
    </w:p>
    <w:p w14:paraId="78D14D37" w14:textId="77777777" w:rsidR="00F50215" w:rsidRDefault="00A30393">
      <w:pPr>
        <w:pStyle w:val="Standard"/>
        <w:rPr>
          <w:lang w:val="en-US"/>
        </w:rPr>
      </w:pPr>
      <w:r>
        <w:rPr>
          <w:lang w:val="en-US"/>
        </w:rPr>
        <w:t xml:space="preserve">Install also VirtualBox Oracle VM </w:t>
      </w:r>
      <w:r>
        <w:rPr>
          <w:b/>
          <w:bCs/>
          <w:lang w:val="en-US"/>
        </w:rPr>
        <w:t>VirtualBox Extension Pack</w:t>
      </w:r>
      <w:r>
        <w:rPr>
          <w:lang w:val="en-US"/>
        </w:rPr>
        <w:t xml:space="preserve"> (which supports USB devices and other services): </w:t>
      </w:r>
      <w:hyperlink r:id="rId14">
        <w:r>
          <w:rPr>
            <w:rStyle w:val="Hyperlink"/>
            <w:lang w:val="en-US"/>
          </w:rPr>
          <w:t>https://download.virtualbox.org/virtualbox/6.1.34/Oracle_VM_VirtualBox_Extension_Pack-6.1.34.vbox-extpack</w:t>
        </w:r>
      </w:hyperlink>
    </w:p>
    <w:p w14:paraId="78D14D38" w14:textId="77777777" w:rsidR="00F50215" w:rsidRDefault="00F50215">
      <w:pPr>
        <w:pStyle w:val="Standard"/>
        <w:rPr>
          <w:lang w:val="en-US"/>
        </w:rPr>
      </w:pPr>
    </w:p>
    <w:p w14:paraId="78D14D39" w14:textId="77777777" w:rsidR="00F50215" w:rsidRDefault="00A30393">
      <w:pPr>
        <w:pStyle w:val="Standard"/>
        <w:rPr>
          <w:lang w:val="en-US"/>
        </w:rPr>
      </w:pPr>
      <w:r>
        <w:rPr>
          <w:lang w:val="en-US"/>
        </w:rPr>
        <w:t xml:space="preserve">Install a vanilla Ubuntu installation from the official server: </w:t>
      </w:r>
      <w:hyperlink r:id="rId15" w:anchor="1-overview" w:history="1">
        <w:hyperlink>
          <w:r>
            <w:rPr>
              <w:rStyle w:val="Hyperlink"/>
              <w:lang w:val="en-US"/>
            </w:rPr>
            <w:t>https://ubuntu.com/tutorials/install-ubuntu-desktop#1-overview</w:t>
          </w:r>
        </w:hyperlink>
      </w:hyperlink>
    </w:p>
    <w:p w14:paraId="78D14D3A" w14:textId="77777777" w:rsidR="00F50215" w:rsidRDefault="00F50215">
      <w:pPr>
        <w:pStyle w:val="Standard"/>
        <w:rPr>
          <w:lang w:val="en-US"/>
        </w:rPr>
      </w:pPr>
    </w:p>
    <w:p w14:paraId="78D14D3B" w14:textId="484F8E3A" w:rsidR="00F50215" w:rsidRDefault="00A30393">
      <w:pPr>
        <w:pStyle w:val="Standard"/>
        <w:rPr>
          <w:lang w:val="en-US"/>
        </w:rPr>
      </w:pPr>
      <w:r>
        <w:rPr>
          <w:lang w:val="en-US"/>
        </w:rPr>
        <w:t>Users using any flavor of Linux should be OK with no prerequisite additional installations.</w:t>
      </w:r>
    </w:p>
    <w:p w14:paraId="2F10325E" w14:textId="1B691E30" w:rsidR="000D7534" w:rsidRDefault="000D7534">
      <w:pPr>
        <w:pStyle w:val="Standard"/>
        <w:rPr>
          <w:lang w:val="en-US"/>
        </w:rPr>
      </w:pPr>
    </w:p>
    <w:p w14:paraId="2AB7C957" w14:textId="4871A3B7" w:rsidR="000D7534" w:rsidRDefault="000D7534">
      <w:pPr>
        <w:pStyle w:val="Standard"/>
        <w:rPr>
          <w:lang w:val="en-US"/>
        </w:rPr>
      </w:pPr>
      <w:r>
        <w:rPr>
          <w:lang w:val="en-US"/>
        </w:rPr>
        <w:t xml:space="preserve">Install the </w:t>
      </w:r>
      <w:r w:rsidRPr="000D7534">
        <w:rPr>
          <w:b/>
          <w:bCs/>
          <w:lang w:val="en-US"/>
        </w:rPr>
        <w:t>WEKA Data Mining Toolbox</w:t>
      </w:r>
      <w:r>
        <w:rPr>
          <w:lang w:val="en-US"/>
        </w:rPr>
        <w:t xml:space="preserve"> on your machine. You may find the installation instructions here:</w:t>
      </w:r>
      <w:r>
        <w:rPr>
          <w:lang w:val="en-US"/>
        </w:rPr>
        <w:br/>
      </w:r>
      <w:hyperlink r:id="rId16" w:anchor="developer-version" w:history="1">
        <w:r w:rsidRPr="00696723">
          <w:rPr>
            <w:rStyle w:val="Hyperlink"/>
            <w:lang w:val="en-US"/>
          </w:rPr>
          <w:t>https://waikato.github.io/weka-wiki/downloading_weka/#developer-version</w:t>
        </w:r>
      </w:hyperlink>
      <w:r>
        <w:rPr>
          <w:lang w:val="en-US"/>
        </w:rPr>
        <w:t xml:space="preserve"> </w:t>
      </w:r>
      <w:r>
        <w:rPr>
          <w:lang w:val="en-US"/>
        </w:rPr>
        <w:br/>
        <w:t>(we will be using the Developer Version of WEKA).</w:t>
      </w:r>
    </w:p>
    <w:p w14:paraId="78D14D3C" w14:textId="77777777" w:rsidR="00F50215" w:rsidRDefault="00F50215">
      <w:pPr>
        <w:pStyle w:val="Standard"/>
        <w:rPr>
          <w:lang w:val="en-US"/>
        </w:rPr>
      </w:pPr>
    </w:p>
    <w:p w14:paraId="78D14D3D" w14:textId="77777777" w:rsidR="00F50215" w:rsidRDefault="00F50215">
      <w:pPr>
        <w:pStyle w:val="Standard"/>
        <w:rPr>
          <w:lang w:val="en-US"/>
        </w:rPr>
      </w:pPr>
    </w:p>
    <w:p w14:paraId="78D14D3E" w14:textId="77777777" w:rsidR="00F50215" w:rsidRDefault="00A30393">
      <w:pPr>
        <w:pStyle w:val="Heading1"/>
      </w:pPr>
      <w:bookmarkStart w:id="6" w:name="_Toc104376467"/>
      <w:r>
        <w:t>Professors</w:t>
      </w:r>
      <w:bookmarkEnd w:id="6"/>
    </w:p>
    <w:p w14:paraId="78D14D3F" w14:textId="77777777" w:rsidR="00F50215" w:rsidRDefault="00A30393">
      <w:pPr>
        <w:pStyle w:val="Standard"/>
        <w:jc w:val="both"/>
        <w:rPr>
          <w:lang w:val="en-US"/>
        </w:rPr>
      </w:pPr>
      <w:r>
        <w:rPr>
          <w:lang w:val="en-US"/>
        </w:rPr>
        <w:t>The retraining organized by the University of Primorska will be run by two professors:</w:t>
      </w:r>
    </w:p>
    <w:p w14:paraId="78D14D40" w14:textId="77777777" w:rsidR="00F50215" w:rsidRDefault="00F50215">
      <w:pPr>
        <w:pStyle w:val="Standard"/>
        <w:rPr>
          <w:lang w:val="en-US"/>
        </w:rPr>
      </w:pPr>
    </w:p>
    <w:p w14:paraId="78D14D4B" w14:textId="244AD485" w:rsidR="00F50215" w:rsidRDefault="00F61144" w:rsidP="00F61144">
      <w:pPr>
        <w:pStyle w:val="Standard"/>
        <w:jc w:val="both"/>
        <w:rPr>
          <w:lang w:val="en-US"/>
        </w:rPr>
      </w:pPr>
      <w:r>
        <w:rPr>
          <w:b/>
          <w:bCs/>
          <w:lang w:val="en-US"/>
        </w:rPr>
        <w:t>Assist. prof. Branko Kavšek, PhD</w:t>
      </w:r>
      <w:r>
        <w:rPr>
          <w:lang w:val="en-US"/>
        </w:rPr>
        <w:t>.</w:t>
      </w:r>
      <w:r w:rsidR="00A30393">
        <w:t xml:space="preserve"> </w:t>
      </w:r>
      <w:r>
        <w:rPr>
          <w:lang w:val="en-US"/>
        </w:rPr>
        <w:t>Assistant</w:t>
      </w:r>
      <w:r w:rsidR="00A30393">
        <w:rPr>
          <w:lang w:val="en-US"/>
        </w:rPr>
        <w:t xml:space="preserve"> Professor </w:t>
      </w:r>
      <w:r>
        <w:rPr>
          <w:lang w:val="en-US"/>
        </w:rPr>
        <w:t xml:space="preserve">in Computer Science at The Faculty of Mathematics, Natural Sciences and Information Technologies (UP FAMNIT) – University of Primorska </w:t>
      </w:r>
      <w:r w:rsidR="004F7A3C">
        <w:rPr>
          <w:lang w:val="en-US"/>
        </w:rPr>
        <w:t xml:space="preserve">in Koper </w:t>
      </w:r>
      <w:r>
        <w:rPr>
          <w:lang w:val="en-US"/>
        </w:rPr>
        <w:t>and Researcher at the Artificial Intelligence Laboratory (AI LAB) – “Jožef Stefan” Institute in Ljubljana.</w:t>
      </w:r>
    </w:p>
    <w:p w14:paraId="65C7BCF1" w14:textId="5E519FB2" w:rsidR="004F7A3C" w:rsidRDefault="004F7A3C" w:rsidP="00F61144">
      <w:pPr>
        <w:pStyle w:val="Standard"/>
        <w:jc w:val="both"/>
        <w:rPr>
          <w:lang w:val="en-US"/>
        </w:rPr>
      </w:pPr>
      <w:r w:rsidRPr="004F7A3C">
        <w:rPr>
          <w:lang w:val="en-US"/>
        </w:rPr>
        <w:t>His research includes machine learning, data mining, association rules, graphs, time-series and data analysis in general. He closely collaborates with researchers from the Artificial Intelligence Laboratory and the Department of Information Sciences and Technologies.</w:t>
      </w:r>
    </w:p>
    <w:p w14:paraId="78D14D4C" w14:textId="47CF1329" w:rsidR="00F50215" w:rsidRDefault="004F7A3C">
      <w:pPr>
        <w:pStyle w:val="Standard"/>
        <w:rPr>
          <w:lang w:val="en-US"/>
        </w:rPr>
      </w:pPr>
      <w:r w:rsidRPr="004F7A3C">
        <w:rPr>
          <w:lang w:val="en-US"/>
        </w:rPr>
        <w:t>He teaches courses Formal Languages and Computability, Introduction to Machine Learning and Data Mining, and Intelligent Systems to both undergraduate and master’s students at the university where he is the coordinator of the undergraduate study program Computer Science and vice head of the Department of Information Sciences and Technologies.</w:t>
      </w:r>
    </w:p>
    <w:p w14:paraId="78D14D4D" w14:textId="77777777" w:rsidR="00F50215" w:rsidRDefault="00F50215">
      <w:pPr>
        <w:pStyle w:val="Standard"/>
        <w:rPr>
          <w:lang w:val="en-US"/>
        </w:rPr>
      </w:pPr>
    </w:p>
    <w:p w14:paraId="4025E0AB" w14:textId="77777777" w:rsidR="002E5F8E" w:rsidRDefault="002E5F8E">
      <w:pPr>
        <w:spacing w:after="0" w:line="240" w:lineRule="auto"/>
        <w:jc w:val="left"/>
        <w:rPr>
          <w:rFonts w:ascii="Liberation Serif" w:eastAsia="SimSun" w:hAnsi="Liberation Serif" w:cs="Mangal"/>
          <w:b/>
          <w:bCs/>
          <w:color w:val="auto"/>
          <w:kern w:val="2"/>
          <w:sz w:val="24"/>
          <w:szCs w:val="24"/>
          <w:lang w:val="en-US" w:eastAsia="zh-CN" w:bidi="hi-IN"/>
        </w:rPr>
      </w:pPr>
      <w:r>
        <w:rPr>
          <w:b/>
          <w:bCs/>
          <w:lang w:val="en-US"/>
        </w:rPr>
        <w:br w:type="page"/>
      </w:r>
    </w:p>
    <w:p w14:paraId="78D14D4E" w14:textId="18E5BA39" w:rsidR="00F50215" w:rsidRDefault="00A30393">
      <w:pPr>
        <w:pStyle w:val="Standard"/>
        <w:jc w:val="both"/>
        <w:rPr>
          <w:lang w:val="en-US"/>
        </w:rPr>
      </w:pPr>
      <w:r>
        <w:rPr>
          <w:b/>
          <w:bCs/>
          <w:lang w:val="en-US"/>
        </w:rPr>
        <w:lastRenderedPageBreak/>
        <w:t>Ass</w:t>
      </w:r>
      <w:r w:rsidR="00F61144">
        <w:rPr>
          <w:b/>
          <w:bCs/>
          <w:lang w:val="en-US"/>
        </w:rPr>
        <w:t>oc</w:t>
      </w:r>
      <w:r>
        <w:rPr>
          <w:b/>
          <w:bCs/>
          <w:lang w:val="en-US"/>
        </w:rPr>
        <w:t>. prof. Jernej Vičič</w:t>
      </w:r>
      <w:r w:rsidR="00F61144">
        <w:rPr>
          <w:b/>
          <w:bCs/>
          <w:lang w:val="en-US"/>
        </w:rPr>
        <w:t>, PhD</w:t>
      </w:r>
      <w:r>
        <w:rPr>
          <w:lang w:val="en-US"/>
        </w:rPr>
        <w:t xml:space="preserve">. Associate Professor in Computer Science </w:t>
      </w:r>
      <w:r w:rsidR="00F61144">
        <w:rPr>
          <w:lang w:val="en-US"/>
        </w:rPr>
        <w:t xml:space="preserve">at </w:t>
      </w:r>
      <w:r>
        <w:rPr>
          <w:lang w:val="en-US"/>
        </w:rPr>
        <w:t xml:space="preserve">The Faculty of Mathematics, Natural Sciences and Information Technologies (UP FAMNIT) </w:t>
      </w:r>
      <w:r w:rsidR="00F61144">
        <w:rPr>
          <w:lang w:val="en-US"/>
        </w:rPr>
        <w:t xml:space="preserve">– </w:t>
      </w:r>
      <w:r>
        <w:rPr>
          <w:lang w:val="en-US"/>
        </w:rPr>
        <w:t>University of Primorska, and Senior Researcher at the Research Centre of the Slovenian Academy of Sciences and Arts. He received PhD in Computer Science at University of Ljubljana, Faculty of Computer Science and Informatics with thesis "A Fast Implementation of Rules Based Machine Translation Systems for Similar Natural Languages" in August 2012.</w:t>
      </w:r>
    </w:p>
    <w:p w14:paraId="78D14D4F" w14:textId="77777777" w:rsidR="00F50215" w:rsidRDefault="00A30393">
      <w:pPr>
        <w:pStyle w:val="Standard"/>
        <w:jc w:val="both"/>
        <w:rPr>
          <w:lang w:val="en-US"/>
        </w:rPr>
      </w:pPr>
      <w:r>
        <w:rPr>
          <w:lang w:val="en-US"/>
        </w:rPr>
        <w:t>He is the head of the Blockchain and Language Technologies Lab at UP FAMNIT.</w:t>
      </w:r>
    </w:p>
    <w:p w14:paraId="78D14D50" w14:textId="77777777" w:rsidR="00F50215" w:rsidRDefault="00A30393">
      <w:pPr>
        <w:pStyle w:val="Standard"/>
        <w:jc w:val="both"/>
        <w:rPr>
          <w:lang w:val="en-US"/>
        </w:rPr>
      </w:pPr>
      <w:r>
        <w:rPr>
          <w:lang w:val="en-US"/>
        </w:rPr>
        <w:t>His major research interests involve language technologies in general, specifically he focuses on the field of Natural Language Translation and Distributed Ledger Technologies.</w:t>
      </w:r>
    </w:p>
    <w:p w14:paraId="78D14D51" w14:textId="77777777" w:rsidR="00F50215" w:rsidRDefault="00A30393">
      <w:pPr>
        <w:pStyle w:val="Standard"/>
        <w:jc w:val="both"/>
        <w:rPr>
          <w:lang w:val="en-US"/>
        </w:rPr>
      </w:pPr>
      <w:r>
        <w:rPr>
          <w:lang w:val="en-US"/>
        </w:rPr>
        <w:t>Among his major achievements in the presented fields (apart from his Phd thesis) is the machine translation system for the related languages: Slovenian – Croatian based on the open-source Apertium translation system toolkit. Jernej is one of the developers of the Apertium toolkit.</w:t>
      </w:r>
    </w:p>
    <w:p w14:paraId="78D14D52" w14:textId="77777777" w:rsidR="00F50215" w:rsidRDefault="00F50215">
      <w:pPr>
        <w:pStyle w:val="Standard"/>
        <w:rPr>
          <w:lang w:val="en-US"/>
        </w:rPr>
      </w:pPr>
    </w:p>
    <w:p w14:paraId="78D14D53" w14:textId="77777777" w:rsidR="00F50215" w:rsidRDefault="00F50215">
      <w:pPr>
        <w:pStyle w:val="Standard"/>
        <w:rPr>
          <w:lang w:val="en-US"/>
        </w:rPr>
      </w:pPr>
    </w:p>
    <w:p w14:paraId="78D14D54" w14:textId="77777777" w:rsidR="00F50215" w:rsidRDefault="00A30393">
      <w:pPr>
        <w:pStyle w:val="Heading1"/>
      </w:pPr>
      <w:bookmarkStart w:id="7" w:name="_Toc104376468"/>
      <w:r>
        <w:t>Programme</w:t>
      </w:r>
      <w:bookmarkEnd w:id="7"/>
    </w:p>
    <w:p w14:paraId="78D14D55" w14:textId="77777777" w:rsidR="00F50215" w:rsidRDefault="00F50215">
      <w:pPr>
        <w:pStyle w:val="Standard"/>
        <w:rPr>
          <w:lang w:val="en-US"/>
        </w:rPr>
      </w:pPr>
    </w:p>
    <w:p w14:paraId="78D14D56" w14:textId="2C73927E" w:rsidR="00F50215" w:rsidRDefault="00A30393">
      <w:pPr>
        <w:pStyle w:val="Standard"/>
        <w:rPr>
          <w:b/>
          <w:bCs/>
          <w:u w:val="single"/>
          <w:lang w:val="en-US"/>
        </w:rPr>
      </w:pPr>
      <w:r>
        <w:rPr>
          <w:b/>
          <w:bCs/>
          <w:u w:val="single"/>
          <w:lang w:val="en-US"/>
        </w:rPr>
        <w:t xml:space="preserve">DAY 1: </w:t>
      </w:r>
      <w:r w:rsidR="004F7A3C">
        <w:rPr>
          <w:b/>
          <w:bCs/>
          <w:u w:val="single"/>
          <w:lang w:val="en-US"/>
        </w:rPr>
        <w:t>May</w:t>
      </w:r>
      <w:r>
        <w:rPr>
          <w:b/>
          <w:bCs/>
          <w:u w:val="single"/>
          <w:lang w:val="en-US"/>
        </w:rPr>
        <w:t xml:space="preserve"> </w:t>
      </w:r>
      <w:r w:rsidR="004F7A3C">
        <w:rPr>
          <w:b/>
          <w:bCs/>
          <w:u w:val="single"/>
          <w:lang w:val="en-US"/>
        </w:rPr>
        <w:t>30</w:t>
      </w:r>
      <w:r>
        <w:rPr>
          <w:b/>
          <w:bCs/>
          <w:u w:val="single"/>
          <w:lang w:val="en-US"/>
        </w:rPr>
        <w:t>th, 2022</w:t>
      </w:r>
    </w:p>
    <w:p w14:paraId="78D14D57" w14:textId="77777777" w:rsidR="00F50215" w:rsidRDefault="00F50215">
      <w:pPr>
        <w:pStyle w:val="Standard"/>
        <w:rPr>
          <w:lang w:val="en-US"/>
        </w:rPr>
      </w:pPr>
    </w:p>
    <w:p w14:paraId="4393946D" w14:textId="4B8E7EDE" w:rsidR="00736151" w:rsidRDefault="00736151">
      <w:pPr>
        <w:pStyle w:val="Standard"/>
        <w:rPr>
          <w:lang w:val="en-US"/>
        </w:rPr>
      </w:pPr>
      <w:r>
        <w:rPr>
          <w:b/>
          <w:bCs/>
          <w:lang w:val="en-US"/>
        </w:rPr>
        <w:t>The WEKA Workbench</w:t>
      </w:r>
      <w:r w:rsidR="00675A16">
        <w:rPr>
          <w:b/>
          <w:bCs/>
          <w:lang w:val="en-US"/>
        </w:rPr>
        <w:t>, finding and understanding the data</w:t>
      </w:r>
    </w:p>
    <w:p w14:paraId="78D14D58" w14:textId="6906C3D4" w:rsidR="00F50215" w:rsidRDefault="004F7A3C">
      <w:pPr>
        <w:pStyle w:val="Standard"/>
        <w:rPr>
          <w:lang w:val="en-US"/>
        </w:rPr>
      </w:pPr>
      <w:r>
        <w:rPr>
          <w:lang w:val="en-US"/>
        </w:rPr>
        <w:t>Morning session #1 (2 hours = 2 x 45 minutes):</w:t>
      </w:r>
    </w:p>
    <w:p w14:paraId="33F57617" w14:textId="75F6DCAE" w:rsidR="001C1003" w:rsidRDefault="001C1003">
      <w:pPr>
        <w:pStyle w:val="Standard"/>
        <w:rPr>
          <w:lang w:val="en-US"/>
        </w:rPr>
      </w:pPr>
      <w:r>
        <w:rPr>
          <w:lang w:val="en-US"/>
        </w:rPr>
        <w:tab/>
        <w:t>Introducing the WEKA DM Workbench</w:t>
      </w:r>
    </w:p>
    <w:p w14:paraId="1A7D064F" w14:textId="66CB5117" w:rsidR="001C1003" w:rsidRDefault="001C1003">
      <w:pPr>
        <w:pStyle w:val="Standard"/>
        <w:rPr>
          <w:lang w:val="en-US"/>
        </w:rPr>
      </w:pPr>
      <w:r>
        <w:rPr>
          <w:lang w:val="en-US"/>
        </w:rPr>
        <w:tab/>
        <w:t>Checking the installations and running the workbench</w:t>
      </w:r>
    </w:p>
    <w:p w14:paraId="20F2DF43" w14:textId="46EB08F7" w:rsidR="001C1003" w:rsidRDefault="001C1003">
      <w:pPr>
        <w:pStyle w:val="Standard"/>
        <w:rPr>
          <w:lang w:val="en-US"/>
        </w:rPr>
      </w:pPr>
      <w:r>
        <w:rPr>
          <w:lang w:val="en-US"/>
        </w:rPr>
        <w:tab/>
        <w:t>How a typical DM pipeline looks in WEKA?</w:t>
      </w:r>
    </w:p>
    <w:p w14:paraId="6D4BA3DF" w14:textId="09DA916F" w:rsidR="004F7A3C" w:rsidRDefault="004F7A3C">
      <w:pPr>
        <w:pStyle w:val="Standard"/>
        <w:rPr>
          <w:lang w:val="en-US"/>
        </w:rPr>
      </w:pPr>
    </w:p>
    <w:p w14:paraId="45D6AD70" w14:textId="27851BCE" w:rsidR="004F7A3C" w:rsidRDefault="004F7A3C">
      <w:pPr>
        <w:pStyle w:val="Standard"/>
        <w:rPr>
          <w:lang w:val="en-US"/>
        </w:rPr>
      </w:pPr>
      <w:r>
        <w:rPr>
          <w:lang w:val="en-US"/>
        </w:rPr>
        <w:t>Short break (30 minutes)</w:t>
      </w:r>
    </w:p>
    <w:p w14:paraId="407CE41F" w14:textId="77777777" w:rsidR="004F7A3C" w:rsidRDefault="004F7A3C">
      <w:pPr>
        <w:pStyle w:val="Standard"/>
        <w:rPr>
          <w:lang w:val="en-US"/>
        </w:rPr>
      </w:pPr>
    </w:p>
    <w:p w14:paraId="78D14D59" w14:textId="41C3C006" w:rsidR="00F50215" w:rsidRDefault="004F7A3C">
      <w:pPr>
        <w:pStyle w:val="Standard"/>
        <w:rPr>
          <w:lang w:val="en-US"/>
        </w:rPr>
      </w:pPr>
      <w:r>
        <w:rPr>
          <w:lang w:val="en-US"/>
        </w:rPr>
        <w:t>Morning session #2 (2 hours = 2 x 45 minutes):</w:t>
      </w:r>
    </w:p>
    <w:p w14:paraId="0DAA8D49" w14:textId="0193F9A0" w:rsidR="001C1003" w:rsidRDefault="001C1003">
      <w:pPr>
        <w:pStyle w:val="Standard"/>
        <w:rPr>
          <w:lang w:val="en-US"/>
        </w:rPr>
      </w:pPr>
      <w:r>
        <w:rPr>
          <w:lang w:val="en-US"/>
        </w:rPr>
        <w:tab/>
      </w:r>
      <w:r w:rsidR="00736151">
        <w:rPr>
          <w:lang w:val="en-US"/>
        </w:rPr>
        <w:t>Finding appropriate data for analysis (well-known DM Repositories)</w:t>
      </w:r>
    </w:p>
    <w:p w14:paraId="307FD255" w14:textId="77777777" w:rsidR="00736151" w:rsidRDefault="00736151">
      <w:pPr>
        <w:pStyle w:val="Standard"/>
        <w:rPr>
          <w:lang w:val="en-US"/>
        </w:rPr>
      </w:pPr>
      <w:r>
        <w:rPr>
          <w:lang w:val="en-US"/>
        </w:rPr>
        <w:tab/>
        <w:t>Importing and transforming the data</w:t>
      </w:r>
    </w:p>
    <w:p w14:paraId="24DC32B6" w14:textId="3D0B9E08" w:rsidR="00736151" w:rsidRDefault="00736151">
      <w:pPr>
        <w:pStyle w:val="Standard"/>
        <w:rPr>
          <w:lang w:val="en-US"/>
        </w:rPr>
      </w:pPr>
      <w:r>
        <w:rPr>
          <w:lang w:val="en-US"/>
        </w:rPr>
        <w:tab/>
        <w:t xml:space="preserve">Visualizing the data </w:t>
      </w:r>
    </w:p>
    <w:p w14:paraId="65C76C2D" w14:textId="2E8DF202" w:rsidR="004F7A3C" w:rsidRDefault="004F7A3C">
      <w:pPr>
        <w:pStyle w:val="Standard"/>
        <w:rPr>
          <w:lang w:val="en-US"/>
        </w:rPr>
      </w:pPr>
    </w:p>
    <w:p w14:paraId="168A13A4" w14:textId="0CED18BA" w:rsidR="004F7A3C" w:rsidRDefault="004F7A3C">
      <w:pPr>
        <w:pStyle w:val="Standard"/>
        <w:rPr>
          <w:lang w:val="en-US"/>
        </w:rPr>
      </w:pPr>
      <w:r>
        <w:rPr>
          <w:lang w:val="en-US"/>
        </w:rPr>
        <w:t>Lunch break (1 hour and 30 minutes)</w:t>
      </w:r>
    </w:p>
    <w:p w14:paraId="34D1D7A0" w14:textId="77777777" w:rsidR="004F7A3C" w:rsidRDefault="004F7A3C" w:rsidP="004F7A3C">
      <w:pPr>
        <w:pStyle w:val="Standard"/>
        <w:rPr>
          <w:lang w:val="en-US"/>
        </w:rPr>
      </w:pPr>
    </w:p>
    <w:p w14:paraId="1E44704C" w14:textId="2E1196F4" w:rsidR="00736151" w:rsidRDefault="00675A16" w:rsidP="004F7A3C">
      <w:pPr>
        <w:pStyle w:val="Standard"/>
        <w:rPr>
          <w:lang w:val="en-US"/>
        </w:rPr>
      </w:pPr>
      <w:r>
        <w:rPr>
          <w:b/>
          <w:bCs/>
          <w:lang w:val="en-US"/>
        </w:rPr>
        <w:t>Preparing the data for the analysis</w:t>
      </w:r>
    </w:p>
    <w:p w14:paraId="7149F03C" w14:textId="753C1D7E" w:rsidR="004F7A3C" w:rsidRDefault="004F7A3C" w:rsidP="004F7A3C">
      <w:pPr>
        <w:pStyle w:val="Standard"/>
        <w:rPr>
          <w:lang w:val="en-US"/>
        </w:rPr>
      </w:pPr>
      <w:r>
        <w:rPr>
          <w:lang w:val="en-US"/>
        </w:rPr>
        <w:t>Afternoon session #1 (2 hours = 2 x 45 minutes):</w:t>
      </w:r>
    </w:p>
    <w:p w14:paraId="56681796" w14:textId="2A446FEC" w:rsidR="001C1003" w:rsidRDefault="001C1003" w:rsidP="004F7A3C">
      <w:pPr>
        <w:pStyle w:val="Standard"/>
        <w:rPr>
          <w:lang w:val="en-US"/>
        </w:rPr>
      </w:pPr>
      <w:r>
        <w:rPr>
          <w:lang w:val="en-US"/>
        </w:rPr>
        <w:tab/>
      </w:r>
      <w:r w:rsidR="00675A16">
        <w:rPr>
          <w:lang w:val="en-US"/>
        </w:rPr>
        <w:t>Types of data and type transformations</w:t>
      </w:r>
    </w:p>
    <w:p w14:paraId="1E867CB7" w14:textId="1921B3E4" w:rsidR="00675A16" w:rsidRDefault="00675A16" w:rsidP="004F7A3C">
      <w:pPr>
        <w:pStyle w:val="Standard"/>
        <w:rPr>
          <w:lang w:val="en-US"/>
        </w:rPr>
      </w:pPr>
      <w:r>
        <w:rPr>
          <w:lang w:val="en-US"/>
        </w:rPr>
        <w:tab/>
        <w:t>Missing values and the date format</w:t>
      </w:r>
    </w:p>
    <w:p w14:paraId="65C1E1F2" w14:textId="53C43C26" w:rsidR="00675A16" w:rsidRDefault="00675A16" w:rsidP="004F7A3C">
      <w:pPr>
        <w:pStyle w:val="Standard"/>
        <w:rPr>
          <w:lang w:val="en-US"/>
        </w:rPr>
      </w:pPr>
      <w:r>
        <w:rPr>
          <w:lang w:val="en-US"/>
        </w:rPr>
        <w:tab/>
        <w:t>Sampling and imputation</w:t>
      </w:r>
    </w:p>
    <w:p w14:paraId="3C922934" w14:textId="77777777" w:rsidR="004F7A3C" w:rsidRDefault="004F7A3C" w:rsidP="004F7A3C">
      <w:pPr>
        <w:pStyle w:val="Standard"/>
        <w:rPr>
          <w:lang w:val="en-US"/>
        </w:rPr>
      </w:pPr>
    </w:p>
    <w:p w14:paraId="4E439006" w14:textId="77777777" w:rsidR="004F7A3C" w:rsidRDefault="004F7A3C" w:rsidP="004F7A3C">
      <w:pPr>
        <w:pStyle w:val="Standard"/>
        <w:rPr>
          <w:lang w:val="en-US"/>
        </w:rPr>
      </w:pPr>
      <w:r>
        <w:rPr>
          <w:lang w:val="en-US"/>
        </w:rPr>
        <w:t>Short break (30 minutes)</w:t>
      </w:r>
    </w:p>
    <w:p w14:paraId="10F911BF" w14:textId="77777777" w:rsidR="004F7A3C" w:rsidRDefault="004F7A3C" w:rsidP="004F7A3C">
      <w:pPr>
        <w:pStyle w:val="Standard"/>
        <w:rPr>
          <w:lang w:val="en-US"/>
        </w:rPr>
      </w:pPr>
    </w:p>
    <w:p w14:paraId="3E2A7E84" w14:textId="66C7E0BA" w:rsidR="004F7A3C" w:rsidRDefault="004F7A3C" w:rsidP="004F7A3C">
      <w:pPr>
        <w:pStyle w:val="Standard"/>
        <w:rPr>
          <w:lang w:val="en-US"/>
        </w:rPr>
      </w:pPr>
      <w:r>
        <w:rPr>
          <w:lang w:val="en-US"/>
        </w:rPr>
        <w:t>Afternoon session #2 (2 hours = 2 x 45 minutes):</w:t>
      </w:r>
    </w:p>
    <w:p w14:paraId="216F7426" w14:textId="6D8F433F" w:rsidR="001C1003" w:rsidRDefault="00675A16" w:rsidP="004F7A3C">
      <w:pPr>
        <w:pStyle w:val="Standard"/>
        <w:rPr>
          <w:lang w:val="en-US"/>
        </w:rPr>
      </w:pPr>
      <w:r>
        <w:rPr>
          <w:lang w:val="en-US"/>
        </w:rPr>
        <w:tab/>
      </w:r>
      <w:r w:rsidR="00822738">
        <w:rPr>
          <w:lang w:val="en-US"/>
        </w:rPr>
        <w:t>Data preparation in action – lab (“cleaning” sample datasets)</w:t>
      </w:r>
    </w:p>
    <w:p w14:paraId="0880A1D4" w14:textId="77777777" w:rsidR="00822738" w:rsidRDefault="00822738">
      <w:pPr>
        <w:spacing w:after="0" w:line="240" w:lineRule="auto"/>
        <w:jc w:val="left"/>
        <w:rPr>
          <w:rFonts w:ascii="Liberation Serif" w:eastAsia="SimSun" w:hAnsi="Liberation Serif" w:cs="Mangal"/>
          <w:b/>
          <w:bCs/>
          <w:color w:val="auto"/>
          <w:kern w:val="2"/>
          <w:sz w:val="24"/>
          <w:szCs w:val="24"/>
          <w:u w:val="single"/>
          <w:lang w:val="en-US" w:eastAsia="zh-CN" w:bidi="hi-IN"/>
        </w:rPr>
      </w:pPr>
      <w:r>
        <w:rPr>
          <w:b/>
          <w:bCs/>
          <w:u w:val="single"/>
          <w:lang w:val="en-US"/>
        </w:rPr>
        <w:br w:type="page"/>
      </w:r>
    </w:p>
    <w:p w14:paraId="78D14D5C" w14:textId="1270B29B" w:rsidR="00F50215" w:rsidRDefault="00A30393">
      <w:pPr>
        <w:pStyle w:val="Standard"/>
        <w:rPr>
          <w:b/>
          <w:bCs/>
          <w:u w:val="single"/>
          <w:lang w:val="en-US"/>
        </w:rPr>
      </w:pPr>
      <w:r>
        <w:rPr>
          <w:b/>
          <w:bCs/>
          <w:u w:val="single"/>
          <w:lang w:val="en-US"/>
        </w:rPr>
        <w:lastRenderedPageBreak/>
        <w:t xml:space="preserve">DAY 2: </w:t>
      </w:r>
      <w:r w:rsidR="004F7A3C">
        <w:rPr>
          <w:b/>
          <w:bCs/>
          <w:u w:val="single"/>
          <w:lang w:val="en-US"/>
        </w:rPr>
        <w:t>May</w:t>
      </w:r>
      <w:r>
        <w:rPr>
          <w:b/>
          <w:bCs/>
          <w:u w:val="single"/>
          <w:lang w:val="en-US"/>
        </w:rPr>
        <w:t xml:space="preserve"> </w:t>
      </w:r>
      <w:r w:rsidR="004F7A3C">
        <w:rPr>
          <w:b/>
          <w:bCs/>
          <w:u w:val="single"/>
          <w:lang w:val="en-US"/>
        </w:rPr>
        <w:t>31st</w:t>
      </w:r>
      <w:r>
        <w:rPr>
          <w:b/>
          <w:bCs/>
          <w:u w:val="single"/>
          <w:lang w:val="en-US"/>
        </w:rPr>
        <w:t>, 2022</w:t>
      </w:r>
    </w:p>
    <w:p w14:paraId="78D14D5D" w14:textId="77777777" w:rsidR="00F50215" w:rsidRDefault="00F50215">
      <w:pPr>
        <w:pStyle w:val="Standard"/>
        <w:rPr>
          <w:lang w:val="en-US"/>
        </w:rPr>
      </w:pPr>
    </w:p>
    <w:p w14:paraId="55C43B28" w14:textId="641E54EE" w:rsidR="001C1003" w:rsidRDefault="001C1003">
      <w:pPr>
        <w:pStyle w:val="Standard"/>
        <w:rPr>
          <w:lang w:val="en-US"/>
        </w:rPr>
      </w:pPr>
      <w:r>
        <w:rPr>
          <w:b/>
          <w:bCs/>
          <w:lang w:val="en-US"/>
        </w:rPr>
        <w:t>Big Text Data I</w:t>
      </w:r>
    </w:p>
    <w:p w14:paraId="78D14D5E" w14:textId="2136FE3D" w:rsidR="00F50215" w:rsidRDefault="001C1003">
      <w:pPr>
        <w:pStyle w:val="Standard"/>
        <w:rPr>
          <w:lang w:val="en-US"/>
        </w:rPr>
      </w:pPr>
      <w:r>
        <w:rPr>
          <w:lang w:val="en-US"/>
        </w:rPr>
        <w:t>Morning session #1 (2 hours = 2 x 45 minutes):</w:t>
      </w:r>
    </w:p>
    <w:p w14:paraId="65871E15" w14:textId="72E66AC8" w:rsidR="001C1003" w:rsidRDefault="001C1003" w:rsidP="001C1003">
      <w:pPr>
        <w:pStyle w:val="Standard"/>
        <w:rPr>
          <w:lang w:val="en-US"/>
        </w:rPr>
      </w:pPr>
      <w:r>
        <w:rPr>
          <w:lang w:val="en-US"/>
        </w:rPr>
        <w:tab/>
        <w:t>Introduction to Corpora</w:t>
      </w:r>
    </w:p>
    <w:p w14:paraId="78D14D5F" w14:textId="2DBF5355" w:rsidR="00F50215" w:rsidRDefault="001C1003" w:rsidP="001C1003">
      <w:pPr>
        <w:pStyle w:val="Standard"/>
        <w:rPr>
          <w:lang w:val="en-US"/>
        </w:rPr>
      </w:pPr>
      <w:r>
        <w:rPr>
          <w:lang w:val="en-US"/>
        </w:rPr>
        <w:tab/>
        <w:t>Corpora usage</w:t>
      </w:r>
    </w:p>
    <w:p w14:paraId="78D14D60" w14:textId="77777777" w:rsidR="00F50215" w:rsidRDefault="00F50215">
      <w:pPr>
        <w:pStyle w:val="Standard"/>
        <w:rPr>
          <w:lang w:val="en-US"/>
        </w:rPr>
      </w:pPr>
    </w:p>
    <w:p w14:paraId="55FE37FF" w14:textId="77777777" w:rsidR="001C1003" w:rsidRDefault="001C1003" w:rsidP="001C1003">
      <w:pPr>
        <w:pStyle w:val="Standard"/>
        <w:rPr>
          <w:lang w:val="en-US"/>
        </w:rPr>
      </w:pPr>
      <w:r>
        <w:rPr>
          <w:lang w:val="en-US"/>
        </w:rPr>
        <w:t>Short break (30 minutes)</w:t>
      </w:r>
    </w:p>
    <w:p w14:paraId="14B70F60" w14:textId="77777777" w:rsidR="001C1003" w:rsidRDefault="001C1003" w:rsidP="001C1003">
      <w:pPr>
        <w:pStyle w:val="Standard"/>
        <w:rPr>
          <w:lang w:val="en-US"/>
        </w:rPr>
      </w:pPr>
    </w:p>
    <w:p w14:paraId="4DD59244" w14:textId="77777777" w:rsidR="001C1003" w:rsidRDefault="001C1003" w:rsidP="001C1003">
      <w:pPr>
        <w:pStyle w:val="Standard"/>
        <w:rPr>
          <w:lang w:val="en-US"/>
        </w:rPr>
      </w:pPr>
      <w:r>
        <w:rPr>
          <w:lang w:val="en-US"/>
        </w:rPr>
        <w:t>Morning session #2 (2 hours = 2 x 45 minutes):</w:t>
      </w:r>
    </w:p>
    <w:p w14:paraId="1D884601" w14:textId="77777777" w:rsidR="001C1003" w:rsidRDefault="001C1003" w:rsidP="001C1003">
      <w:pPr>
        <w:pStyle w:val="Standard"/>
        <w:rPr>
          <w:lang w:val="en-US"/>
        </w:rPr>
      </w:pPr>
      <w:r>
        <w:rPr>
          <w:lang w:val="en-US"/>
        </w:rPr>
        <w:tab/>
        <w:t>Corpora construction and tagging</w:t>
      </w:r>
    </w:p>
    <w:p w14:paraId="155923FB" w14:textId="43328231" w:rsidR="001C1003" w:rsidRDefault="001C1003" w:rsidP="001C1003">
      <w:pPr>
        <w:pStyle w:val="Standard"/>
        <w:rPr>
          <w:lang w:val="en-US"/>
        </w:rPr>
      </w:pPr>
      <w:r>
        <w:rPr>
          <w:lang w:val="en-US"/>
        </w:rPr>
        <w:tab/>
        <w:t>Corpora creation using SketchEngine</w:t>
      </w:r>
    </w:p>
    <w:p w14:paraId="7AA639A4" w14:textId="77777777" w:rsidR="001C1003" w:rsidRDefault="001C1003">
      <w:pPr>
        <w:pStyle w:val="Standard"/>
        <w:rPr>
          <w:lang w:val="en-US"/>
        </w:rPr>
      </w:pPr>
    </w:p>
    <w:p w14:paraId="03B95730" w14:textId="77777777" w:rsidR="004D3596" w:rsidRDefault="004D3596" w:rsidP="004D3596">
      <w:pPr>
        <w:pStyle w:val="Standard"/>
        <w:rPr>
          <w:lang w:val="en-US"/>
        </w:rPr>
      </w:pPr>
      <w:r>
        <w:rPr>
          <w:lang w:val="en-US"/>
        </w:rPr>
        <w:t>Lunch break (1 hour and 30 minutes)</w:t>
      </w:r>
    </w:p>
    <w:p w14:paraId="7852878E" w14:textId="3F048D6F" w:rsidR="004D3596" w:rsidRDefault="004D3596" w:rsidP="004D3596">
      <w:pPr>
        <w:pStyle w:val="Standard"/>
        <w:rPr>
          <w:lang w:val="en-US"/>
        </w:rPr>
      </w:pPr>
    </w:p>
    <w:p w14:paraId="2CB2BE02" w14:textId="60300EAB" w:rsidR="004D3596" w:rsidRDefault="004D3596" w:rsidP="004D3596">
      <w:pPr>
        <w:pStyle w:val="Standard"/>
        <w:rPr>
          <w:lang w:val="en-US"/>
        </w:rPr>
      </w:pPr>
      <w:r>
        <w:rPr>
          <w:b/>
          <w:bCs/>
          <w:lang w:val="en-US"/>
        </w:rPr>
        <w:t>Big Text Data II</w:t>
      </w:r>
    </w:p>
    <w:p w14:paraId="1127387E" w14:textId="77777777" w:rsidR="004D3596" w:rsidRDefault="004D3596" w:rsidP="004D3596">
      <w:pPr>
        <w:pStyle w:val="Standard"/>
        <w:rPr>
          <w:lang w:val="en-US"/>
        </w:rPr>
      </w:pPr>
      <w:r>
        <w:rPr>
          <w:lang w:val="en-US"/>
        </w:rPr>
        <w:t>Afternoon session #1 (2 hours = 2 x 45 minutes):</w:t>
      </w:r>
    </w:p>
    <w:p w14:paraId="5D4A5670" w14:textId="77777777" w:rsidR="004D3596" w:rsidRDefault="004D3596" w:rsidP="004D3596">
      <w:pPr>
        <w:pStyle w:val="Standard"/>
        <w:rPr>
          <w:lang w:val="en-US"/>
        </w:rPr>
      </w:pPr>
      <w:r>
        <w:rPr>
          <w:lang w:val="en-US"/>
        </w:rPr>
        <w:tab/>
        <w:t>Terminology (definition, usage)</w:t>
      </w:r>
    </w:p>
    <w:p w14:paraId="28AEEE73" w14:textId="28CBEA30" w:rsidR="004D3596" w:rsidRDefault="004D3596" w:rsidP="004D3596">
      <w:pPr>
        <w:pStyle w:val="Standard"/>
        <w:rPr>
          <w:lang w:val="en-US"/>
        </w:rPr>
      </w:pPr>
      <w:r>
        <w:rPr>
          <w:lang w:val="en-US"/>
        </w:rPr>
        <w:tab/>
        <w:t>Terminology extraction</w:t>
      </w:r>
    </w:p>
    <w:p w14:paraId="78D14D66" w14:textId="77777777" w:rsidR="00F50215" w:rsidRDefault="00F50215">
      <w:pPr>
        <w:pStyle w:val="Standard"/>
        <w:rPr>
          <w:lang w:val="en-US"/>
        </w:rPr>
      </w:pPr>
    </w:p>
    <w:p w14:paraId="11C38F31" w14:textId="77777777" w:rsidR="004D3596" w:rsidRDefault="004D3596" w:rsidP="004D3596">
      <w:pPr>
        <w:pStyle w:val="Standard"/>
        <w:rPr>
          <w:lang w:val="en-US"/>
        </w:rPr>
      </w:pPr>
      <w:r>
        <w:rPr>
          <w:lang w:val="en-US"/>
        </w:rPr>
        <w:t>Short break (30 minutes)</w:t>
      </w:r>
    </w:p>
    <w:p w14:paraId="16590493" w14:textId="77777777" w:rsidR="004D3596" w:rsidRDefault="004D3596" w:rsidP="004D3596">
      <w:pPr>
        <w:pStyle w:val="Standard"/>
        <w:rPr>
          <w:lang w:val="en-US"/>
        </w:rPr>
      </w:pPr>
    </w:p>
    <w:p w14:paraId="70113099" w14:textId="77777777" w:rsidR="004D3596" w:rsidRDefault="004D3596" w:rsidP="004D3596">
      <w:pPr>
        <w:pStyle w:val="Standard"/>
        <w:rPr>
          <w:lang w:val="en-US"/>
        </w:rPr>
      </w:pPr>
      <w:r>
        <w:rPr>
          <w:lang w:val="en-US"/>
        </w:rPr>
        <w:t>Afternoon session #2 (2 hours = 2 x 45 minutes):</w:t>
      </w:r>
    </w:p>
    <w:p w14:paraId="78D14D6A" w14:textId="24DF5FF5" w:rsidR="004D3596" w:rsidRDefault="004D3596" w:rsidP="004D3596">
      <w:pPr>
        <w:pStyle w:val="Standard"/>
        <w:rPr>
          <w:lang w:val="en-US"/>
        </w:rPr>
      </w:pPr>
      <w:r>
        <w:rPr>
          <w:lang w:val="en-US"/>
        </w:rPr>
        <w:tab/>
      </w:r>
      <w:r w:rsidR="008B7C9F">
        <w:rPr>
          <w:lang w:val="en-US"/>
        </w:rPr>
        <w:t>To be defined soon</w:t>
      </w:r>
    </w:p>
    <w:p w14:paraId="78D14D6F" w14:textId="77777777" w:rsidR="00F50215" w:rsidRDefault="00F50215">
      <w:pPr>
        <w:pStyle w:val="Standard"/>
        <w:rPr>
          <w:lang w:val="en-US"/>
        </w:rPr>
      </w:pPr>
    </w:p>
    <w:p w14:paraId="78D14D70" w14:textId="7574115D" w:rsidR="00F50215" w:rsidRDefault="00A30393">
      <w:pPr>
        <w:pStyle w:val="Standard"/>
        <w:rPr>
          <w:b/>
          <w:bCs/>
          <w:u w:val="single"/>
          <w:lang w:val="en-US"/>
        </w:rPr>
      </w:pPr>
      <w:r>
        <w:rPr>
          <w:b/>
          <w:bCs/>
          <w:u w:val="single"/>
          <w:lang w:val="en-US"/>
        </w:rPr>
        <w:t xml:space="preserve">DAY 3: June </w:t>
      </w:r>
      <w:r w:rsidR="001C1003">
        <w:rPr>
          <w:b/>
          <w:bCs/>
          <w:u w:val="single"/>
          <w:lang w:val="en-US"/>
        </w:rPr>
        <w:t>1st</w:t>
      </w:r>
      <w:r>
        <w:rPr>
          <w:b/>
          <w:bCs/>
          <w:u w:val="single"/>
          <w:lang w:val="en-US"/>
        </w:rPr>
        <w:t>, 2022</w:t>
      </w:r>
    </w:p>
    <w:p w14:paraId="78D14D71" w14:textId="77777777" w:rsidR="00F50215" w:rsidRDefault="00F50215">
      <w:pPr>
        <w:pStyle w:val="Standard"/>
        <w:rPr>
          <w:lang w:val="en-US"/>
        </w:rPr>
      </w:pPr>
    </w:p>
    <w:p w14:paraId="20865F80" w14:textId="5389CD58" w:rsidR="004D3596" w:rsidRDefault="004D3596" w:rsidP="004D3596">
      <w:pPr>
        <w:pStyle w:val="Standard"/>
        <w:rPr>
          <w:lang w:val="en-US"/>
        </w:rPr>
      </w:pPr>
      <w:r>
        <w:rPr>
          <w:lang w:val="en-US"/>
        </w:rPr>
        <w:t>Morning session #1 (2 hours = 2 x 45 minutes):</w:t>
      </w:r>
    </w:p>
    <w:p w14:paraId="24B0E157" w14:textId="70EF8F39" w:rsidR="004D3596" w:rsidRDefault="004D3596" w:rsidP="00BA145A">
      <w:pPr>
        <w:pStyle w:val="Standard"/>
        <w:ind w:left="709" w:hanging="709"/>
        <w:rPr>
          <w:lang w:val="en-US"/>
        </w:rPr>
      </w:pPr>
      <w:r>
        <w:rPr>
          <w:lang w:val="en-US"/>
        </w:rPr>
        <w:tab/>
      </w:r>
      <w:r w:rsidR="00BF2653">
        <w:rPr>
          <w:lang w:val="en-US"/>
        </w:rPr>
        <w:t>Presentation of the ACM Curriculum guidelines for Data Science Programs</w:t>
      </w:r>
    </w:p>
    <w:p w14:paraId="30C17B95" w14:textId="77777777" w:rsidR="004D3596" w:rsidRDefault="004D3596" w:rsidP="004D3596">
      <w:pPr>
        <w:pStyle w:val="Standard"/>
        <w:rPr>
          <w:lang w:val="en-US"/>
        </w:rPr>
      </w:pPr>
    </w:p>
    <w:p w14:paraId="09AEC6B8" w14:textId="77777777" w:rsidR="004D3596" w:rsidRDefault="004D3596" w:rsidP="004D3596">
      <w:pPr>
        <w:pStyle w:val="Standard"/>
        <w:rPr>
          <w:lang w:val="en-US"/>
        </w:rPr>
      </w:pPr>
      <w:r>
        <w:rPr>
          <w:lang w:val="en-US"/>
        </w:rPr>
        <w:t>Short break (30 minutes)</w:t>
      </w:r>
    </w:p>
    <w:p w14:paraId="110A2E2E" w14:textId="77777777" w:rsidR="004D3596" w:rsidRDefault="004D3596" w:rsidP="004D3596">
      <w:pPr>
        <w:pStyle w:val="Standard"/>
        <w:rPr>
          <w:lang w:val="en-US"/>
        </w:rPr>
      </w:pPr>
    </w:p>
    <w:p w14:paraId="4E9A4A11" w14:textId="77777777" w:rsidR="004D3596" w:rsidRPr="00F572BD" w:rsidRDefault="004D3596" w:rsidP="004D3596">
      <w:pPr>
        <w:pStyle w:val="Standard"/>
        <w:rPr>
          <w:highlight w:val="yellow"/>
          <w:lang w:val="en-US"/>
        </w:rPr>
      </w:pPr>
      <w:r w:rsidRPr="00F572BD">
        <w:rPr>
          <w:highlight w:val="yellow"/>
          <w:lang w:val="en-US"/>
        </w:rPr>
        <w:t>Morning session #2 (2 hours = 2 x 45 minutes):</w:t>
      </w:r>
    </w:p>
    <w:p w14:paraId="1018403A" w14:textId="4CE02A01" w:rsidR="004D3596" w:rsidRPr="00F572BD" w:rsidRDefault="004D3596" w:rsidP="00BA145A">
      <w:pPr>
        <w:pStyle w:val="Standard"/>
        <w:ind w:left="709" w:hanging="709"/>
        <w:rPr>
          <w:highlight w:val="yellow"/>
          <w:lang w:val="en-US"/>
        </w:rPr>
      </w:pPr>
      <w:r w:rsidRPr="00F572BD">
        <w:rPr>
          <w:highlight w:val="yellow"/>
          <w:lang w:val="en-US"/>
        </w:rPr>
        <w:tab/>
      </w:r>
      <w:r w:rsidR="00BA145A" w:rsidRPr="00F572BD">
        <w:rPr>
          <w:b/>
          <w:bCs/>
          <w:highlight w:val="yellow"/>
          <w:lang w:val="en-US"/>
        </w:rPr>
        <w:t>Revision and Evaluation of Intelligent Big Data Analytics Academic Programmes in Central Asia Institutions</w:t>
      </w:r>
    </w:p>
    <w:p w14:paraId="0D64A094" w14:textId="77777777" w:rsidR="004D3596" w:rsidRPr="00F572BD" w:rsidRDefault="004D3596" w:rsidP="004D3596">
      <w:pPr>
        <w:pStyle w:val="Standard"/>
        <w:rPr>
          <w:highlight w:val="yellow"/>
          <w:lang w:val="en-US"/>
        </w:rPr>
      </w:pPr>
    </w:p>
    <w:p w14:paraId="68710762" w14:textId="77777777" w:rsidR="004D3596" w:rsidRPr="00F572BD" w:rsidRDefault="004D3596" w:rsidP="004D3596">
      <w:pPr>
        <w:pStyle w:val="Standard"/>
        <w:rPr>
          <w:highlight w:val="yellow"/>
          <w:lang w:val="en-US"/>
        </w:rPr>
      </w:pPr>
      <w:r w:rsidRPr="00F572BD">
        <w:rPr>
          <w:highlight w:val="yellow"/>
          <w:lang w:val="en-US"/>
        </w:rPr>
        <w:t>Lunch break (1 hour and 30 minutes)</w:t>
      </w:r>
    </w:p>
    <w:p w14:paraId="53352E97" w14:textId="77777777" w:rsidR="004D3596" w:rsidRPr="00F572BD" w:rsidRDefault="004D3596" w:rsidP="004D3596">
      <w:pPr>
        <w:pStyle w:val="Standard"/>
        <w:rPr>
          <w:highlight w:val="yellow"/>
          <w:lang w:val="en-US"/>
        </w:rPr>
      </w:pPr>
    </w:p>
    <w:p w14:paraId="3A493797" w14:textId="77777777" w:rsidR="004D3596" w:rsidRPr="00F572BD" w:rsidRDefault="004D3596" w:rsidP="004D3596">
      <w:pPr>
        <w:pStyle w:val="Standard"/>
        <w:rPr>
          <w:highlight w:val="yellow"/>
          <w:lang w:val="en-US"/>
        </w:rPr>
      </w:pPr>
      <w:r w:rsidRPr="00F572BD">
        <w:rPr>
          <w:highlight w:val="yellow"/>
          <w:lang w:val="en-US"/>
        </w:rPr>
        <w:t>Afternoon session #1 (2 hours = 2 x 45 minutes):</w:t>
      </w:r>
    </w:p>
    <w:p w14:paraId="25E66271" w14:textId="753DA00C" w:rsidR="004D3596" w:rsidRPr="00F572BD" w:rsidRDefault="004D3596" w:rsidP="00BF2653">
      <w:pPr>
        <w:pStyle w:val="Standard"/>
        <w:ind w:left="709" w:hanging="709"/>
        <w:rPr>
          <w:highlight w:val="yellow"/>
          <w:lang w:val="en-US"/>
        </w:rPr>
      </w:pPr>
      <w:r w:rsidRPr="00F572BD">
        <w:rPr>
          <w:highlight w:val="yellow"/>
          <w:lang w:val="en-US"/>
        </w:rPr>
        <w:tab/>
      </w:r>
      <w:r w:rsidR="00BF2653" w:rsidRPr="00F572BD">
        <w:rPr>
          <w:b/>
          <w:bCs/>
          <w:highlight w:val="yellow"/>
          <w:lang w:val="en-US"/>
        </w:rPr>
        <w:t>Meeting with industrial and academic stakeholders to discuss ELBA’s project</w:t>
      </w:r>
    </w:p>
    <w:p w14:paraId="125B4093" w14:textId="77777777" w:rsidR="004D3596" w:rsidRPr="00F572BD" w:rsidRDefault="004D3596" w:rsidP="004D3596">
      <w:pPr>
        <w:pStyle w:val="Standard"/>
        <w:rPr>
          <w:highlight w:val="yellow"/>
          <w:lang w:val="en-US"/>
        </w:rPr>
      </w:pPr>
    </w:p>
    <w:p w14:paraId="51C911BB" w14:textId="77777777" w:rsidR="004D3596" w:rsidRPr="00F572BD" w:rsidRDefault="004D3596" w:rsidP="004D3596">
      <w:pPr>
        <w:pStyle w:val="Standard"/>
        <w:rPr>
          <w:highlight w:val="yellow"/>
          <w:lang w:val="en-US"/>
        </w:rPr>
      </w:pPr>
      <w:r w:rsidRPr="00F572BD">
        <w:rPr>
          <w:highlight w:val="yellow"/>
          <w:lang w:val="en-US"/>
        </w:rPr>
        <w:t>Short break (30 minutes)</w:t>
      </w:r>
    </w:p>
    <w:p w14:paraId="29BA13F8" w14:textId="77777777" w:rsidR="004D3596" w:rsidRPr="00F572BD" w:rsidRDefault="004D3596" w:rsidP="004D3596">
      <w:pPr>
        <w:pStyle w:val="Standard"/>
        <w:rPr>
          <w:highlight w:val="yellow"/>
          <w:lang w:val="en-US"/>
        </w:rPr>
      </w:pPr>
    </w:p>
    <w:p w14:paraId="629CCD2F" w14:textId="77777777" w:rsidR="004D3596" w:rsidRPr="00F572BD" w:rsidRDefault="004D3596" w:rsidP="004D3596">
      <w:pPr>
        <w:pStyle w:val="Standard"/>
        <w:rPr>
          <w:highlight w:val="yellow"/>
          <w:lang w:val="en-US"/>
        </w:rPr>
      </w:pPr>
      <w:r w:rsidRPr="00F572BD">
        <w:rPr>
          <w:highlight w:val="yellow"/>
          <w:lang w:val="en-US"/>
        </w:rPr>
        <w:t>Afternoon session #2 (2 hours = 2 x 45 minutes):</w:t>
      </w:r>
    </w:p>
    <w:p w14:paraId="78D14D8C" w14:textId="7042CFFA" w:rsidR="00F50215" w:rsidRDefault="004D3596" w:rsidP="00BF2653">
      <w:pPr>
        <w:pStyle w:val="Standard"/>
        <w:ind w:left="709" w:hanging="709"/>
        <w:rPr>
          <w:lang w:val="en-US"/>
        </w:rPr>
      </w:pPr>
      <w:r w:rsidRPr="00F572BD">
        <w:rPr>
          <w:highlight w:val="yellow"/>
          <w:lang w:val="en-US"/>
        </w:rPr>
        <w:tab/>
      </w:r>
      <w:r w:rsidR="00BF2653" w:rsidRPr="00F572BD">
        <w:rPr>
          <w:b/>
          <w:bCs/>
          <w:highlight w:val="yellow"/>
          <w:lang w:val="en-US"/>
        </w:rPr>
        <w:t>IBDA centers infrastructures</w:t>
      </w:r>
      <w:r w:rsidR="00BF2653" w:rsidRPr="00F572BD">
        <w:rPr>
          <w:highlight w:val="yellow"/>
          <w:lang w:val="en-US"/>
        </w:rPr>
        <w:t>: Visit to local IBDA centers and discussion on plans to further improve IBDA-based capabilities of the CA partners (computational infrastructures, technologies to support research and industrial projects, etc.).</w:t>
      </w:r>
    </w:p>
    <w:p w14:paraId="146D29C6" w14:textId="77777777" w:rsidR="004D3596" w:rsidRDefault="004D3596" w:rsidP="004D3596">
      <w:pPr>
        <w:pStyle w:val="Standard"/>
        <w:rPr>
          <w:lang w:val="en-US"/>
        </w:rPr>
      </w:pPr>
    </w:p>
    <w:p w14:paraId="78D14D8D" w14:textId="64933B0A" w:rsidR="00F50215" w:rsidRDefault="00A30393">
      <w:pPr>
        <w:pStyle w:val="Standard"/>
        <w:rPr>
          <w:b/>
          <w:bCs/>
          <w:u w:val="single"/>
          <w:lang w:val="en-US"/>
        </w:rPr>
      </w:pPr>
      <w:r>
        <w:rPr>
          <w:b/>
          <w:bCs/>
          <w:u w:val="single"/>
          <w:lang w:val="en-US"/>
        </w:rPr>
        <w:t xml:space="preserve">DAY 4: June </w:t>
      </w:r>
      <w:r w:rsidR="001C1003">
        <w:rPr>
          <w:b/>
          <w:bCs/>
          <w:u w:val="single"/>
          <w:lang w:val="en-US"/>
        </w:rPr>
        <w:t>2nd</w:t>
      </w:r>
      <w:r>
        <w:rPr>
          <w:b/>
          <w:bCs/>
          <w:u w:val="single"/>
          <w:lang w:val="en-US"/>
        </w:rPr>
        <w:t>, 2022</w:t>
      </w:r>
    </w:p>
    <w:p w14:paraId="78D14D8E" w14:textId="77777777" w:rsidR="00F50215" w:rsidRDefault="00F50215">
      <w:pPr>
        <w:pStyle w:val="Standard"/>
        <w:rPr>
          <w:lang w:val="en-US"/>
        </w:rPr>
      </w:pPr>
    </w:p>
    <w:p w14:paraId="14B43B69" w14:textId="65434A10" w:rsidR="008B7C9F" w:rsidRPr="008B7C9F" w:rsidRDefault="008B7C9F" w:rsidP="004D3596">
      <w:pPr>
        <w:pStyle w:val="Standard"/>
        <w:rPr>
          <w:b/>
          <w:bCs/>
          <w:lang w:val="en-US"/>
        </w:rPr>
      </w:pPr>
      <w:r w:rsidRPr="008B7C9F">
        <w:rPr>
          <w:b/>
          <w:bCs/>
          <w:lang w:val="en-US"/>
        </w:rPr>
        <w:t>Supervised machine learning algorithms</w:t>
      </w:r>
      <w:r w:rsidR="0005660E">
        <w:rPr>
          <w:b/>
          <w:bCs/>
          <w:lang w:val="en-US"/>
        </w:rPr>
        <w:t xml:space="preserve"> I</w:t>
      </w:r>
    </w:p>
    <w:p w14:paraId="23A24C1E" w14:textId="2871115F" w:rsidR="004D3596" w:rsidRDefault="004D3596" w:rsidP="004D3596">
      <w:pPr>
        <w:pStyle w:val="Standard"/>
        <w:rPr>
          <w:lang w:val="en-US"/>
        </w:rPr>
      </w:pPr>
      <w:r>
        <w:rPr>
          <w:lang w:val="en-US"/>
        </w:rPr>
        <w:t>Morning session #1 (2 hours = 2 x 45 minutes):</w:t>
      </w:r>
    </w:p>
    <w:p w14:paraId="35AFD217" w14:textId="16BEE901" w:rsidR="004D3596" w:rsidRDefault="004D3596" w:rsidP="004D3596">
      <w:pPr>
        <w:pStyle w:val="Standard"/>
        <w:rPr>
          <w:lang w:val="en-US"/>
        </w:rPr>
      </w:pPr>
      <w:r>
        <w:rPr>
          <w:lang w:val="en-US"/>
        </w:rPr>
        <w:tab/>
      </w:r>
      <w:r w:rsidR="008B7C9F">
        <w:rPr>
          <w:lang w:val="en-US"/>
        </w:rPr>
        <w:t>The majority class classifier</w:t>
      </w:r>
    </w:p>
    <w:p w14:paraId="34FD8608" w14:textId="10148E0C" w:rsidR="008B7C9F" w:rsidRDefault="008B7C9F" w:rsidP="004D3596">
      <w:pPr>
        <w:pStyle w:val="Standard"/>
        <w:rPr>
          <w:lang w:val="en-US"/>
        </w:rPr>
      </w:pPr>
      <w:r>
        <w:rPr>
          <w:lang w:val="en-US"/>
        </w:rPr>
        <w:tab/>
        <w:t>One attribute does it all – the OneR classifier</w:t>
      </w:r>
    </w:p>
    <w:p w14:paraId="7F9A09B1" w14:textId="4DE5E0C9" w:rsidR="008B7C9F" w:rsidRDefault="008B7C9F" w:rsidP="004D3596">
      <w:pPr>
        <w:pStyle w:val="Standard"/>
        <w:rPr>
          <w:lang w:val="en-US"/>
        </w:rPr>
      </w:pPr>
      <w:r>
        <w:rPr>
          <w:lang w:val="en-US"/>
        </w:rPr>
        <w:tab/>
        <w:t>Simple decision trees</w:t>
      </w:r>
      <w:r w:rsidR="00910118">
        <w:rPr>
          <w:lang w:val="en-US"/>
        </w:rPr>
        <w:t xml:space="preserve"> – the ID3 algorithm</w:t>
      </w:r>
    </w:p>
    <w:p w14:paraId="351B9A3E" w14:textId="77777777" w:rsidR="004D3596" w:rsidRDefault="004D3596" w:rsidP="004D3596">
      <w:pPr>
        <w:pStyle w:val="Standard"/>
        <w:rPr>
          <w:lang w:val="en-US"/>
        </w:rPr>
      </w:pPr>
    </w:p>
    <w:p w14:paraId="7EF91DDA" w14:textId="77777777" w:rsidR="004D3596" w:rsidRDefault="004D3596" w:rsidP="004D3596">
      <w:pPr>
        <w:pStyle w:val="Standard"/>
        <w:rPr>
          <w:lang w:val="en-US"/>
        </w:rPr>
      </w:pPr>
      <w:r>
        <w:rPr>
          <w:lang w:val="en-US"/>
        </w:rPr>
        <w:t>Short break (30 minutes)</w:t>
      </w:r>
    </w:p>
    <w:p w14:paraId="35FB3286" w14:textId="77777777" w:rsidR="004D3596" w:rsidRDefault="004D3596" w:rsidP="004D3596">
      <w:pPr>
        <w:pStyle w:val="Standard"/>
        <w:rPr>
          <w:lang w:val="en-US"/>
        </w:rPr>
      </w:pPr>
    </w:p>
    <w:p w14:paraId="00CE221D" w14:textId="06ED6FA4" w:rsidR="004D3596" w:rsidRDefault="004D3596" w:rsidP="004D3596">
      <w:pPr>
        <w:pStyle w:val="Standard"/>
        <w:rPr>
          <w:lang w:val="en-US"/>
        </w:rPr>
      </w:pPr>
      <w:r>
        <w:rPr>
          <w:lang w:val="en-US"/>
        </w:rPr>
        <w:t>Morning session #2 (2 hours = 2 x 45 minutes):</w:t>
      </w:r>
    </w:p>
    <w:p w14:paraId="5DE09A47" w14:textId="7A304CCB" w:rsidR="00910118" w:rsidRDefault="00910118" w:rsidP="004D3596">
      <w:pPr>
        <w:pStyle w:val="Standard"/>
        <w:rPr>
          <w:lang w:val="en-US"/>
        </w:rPr>
      </w:pPr>
      <w:r>
        <w:rPr>
          <w:lang w:val="en-US"/>
        </w:rPr>
        <w:tab/>
        <w:t>Decision trees for real-life data – the C4.5 algorithm</w:t>
      </w:r>
    </w:p>
    <w:p w14:paraId="29FEEF4C" w14:textId="612B308A" w:rsidR="00910118" w:rsidRDefault="00910118" w:rsidP="00910118">
      <w:pPr>
        <w:pStyle w:val="Standard"/>
        <w:numPr>
          <w:ilvl w:val="0"/>
          <w:numId w:val="3"/>
        </w:numPr>
        <w:rPr>
          <w:lang w:val="en-US"/>
        </w:rPr>
      </w:pPr>
      <w:r>
        <w:rPr>
          <w:lang w:val="en-US"/>
        </w:rPr>
        <w:t>Handling numeric attributes</w:t>
      </w:r>
    </w:p>
    <w:p w14:paraId="50F213B2" w14:textId="0F702AD4" w:rsidR="00910118" w:rsidRDefault="00910118" w:rsidP="00910118">
      <w:pPr>
        <w:pStyle w:val="Standard"/>
        <w:numPr>
          <w:ilvl w:val="0"/>
          <w:numId w:val="3"/>
        </w:numPr>
        <w:rPr>
          <w:lang w:val="en-US"/>
        </w:rPr>
      </w:pPr>
      <w:r>
        <w:rPr>
          <w:lang w:val="en-US"/>
        </w:rPr>
        <w:t>Handling missing data</w:t>
      </w:r>
    </w:p>
    <w:p w14:paraId="5D27C43B" w14:textId="5D878A3C" w:rsidR="00910118" w:rsidRDefault="00910118" w:rsidP="00910118">
      <w:pPr>
        <w:pStyle w:val="Standard"/>
        <w:numPr>
          <w:ilvl w:val="0"/>
          <w:numId w:val="3"/>
        </w:numPr>
        <w:rPr>
          <w:lang w:val="en-US"/>
        </w:rPr>
      </w:pPr>
      <w:r>
        <w:rPr>
          <w:lang w:val="en-US"/>
        </w:rPr>
        <w:t>Handling noise = pruning the trees</w:t>
      </w:r>
    </w:p>
    <w:p w14:paraId="7EFF676E" w14:textId="77777777" w:rsidR="004D3596" w:rsidRDefault="004D3596" w:rsidP="004D3596">
      <w:pPr>
        <w:pStyle w:val="Standard"/>
        <w:rPr>
          <w:lang w:val="en-US"/>
        </w:rPr>
      </w:pPr>
      <w:r>
        <w:rPr>
          <w:lang w:val="en-US"/>
        </w:rPr>
        <w:tab/>
      </w:r>
    </w:p>
    <w:p w14:paraId="272FF04F" w14:textId="77777777" w:rsidR="004D3596" w:rsidRDefault="004D3596" w:rsidP="004D3596">
      <w:pPr>
        <w:pStyle w:val="Standard"/>
        <w:rPr>
          <w:lang w:val="en-US"/>
        </w:rPr>
      </w:pPr>
    </w:p>
    <w:p w14:paraId="7522C3C3" w14:textId="77777777" w:rsidR="004D3596" w:rsidRDefault="004D3596" w:rsidP="004D3596">
      <w:pPr>
        <w:pStyle w:val="Standard"/>
        <w:rPr>
          <w:lang w:val="en-US"/>
        </w:rPr>
      </w:pPr>
      <w:r>
        <w:rPr>
          <w:lang w:val="en-US"/>
        </w:rPr>
        <w:t>Lunch break (1 hour and 30 minutes)</w:t>
      </w:r>
    </w:p>
    <w:p w14:paraId="51BD1177" w14:textId="77777777" w:rsidR="004D3596" w:rsidRDefault="004D3596" w:rsidP="004D3596">
      <w:pPr>
        <w:pStyle w:val="Standard"/>
        <w:rPr>
          <w:lang w:val="en-US"/>
        </w:rPr>
      </w:pPr>
    </w:p>
    <w:p w14:paraId="1B0A781D" w14:textId="33B99148" w:rsidR="0005660E" w:rsidRDefault="0005660E" w:rsidP="004D3596">
      <w:pPr>
        <w:pStyle w:val="Standard"/>
        <w:rPr>
          <w:lang w:val="en-US"/>
        </w:rPr>
      </w:pPr>
      <w:r w:rsidRPr="008B7C9F">
        <w:rPr>
          <w:b/>
          <w:bCs/>
          <w:lang w:val="en-US"/>
        </w:rPr>
        <w:t>Supervised machine learning algorithms</w:t>
      </w:r>
      <w:r>
        <w:rPr>
          <w:b/>
          <w:bCs/>
          <w:lang w:val="en-US"/>
        </w:rPr>
        <w:t xml:space="preserve"> II</w:t>
      </w:r>
    </w:p>
    <w:p w14:paraId="5D53E55C" w14:textId="617D3295" w:rsidR="004D3596" w:rsidRDefault="004D3596" w:rsidP="004D3596">
      <w:pPr>
        <w:pStyle w:val="Standard"/>
        <w:rPr>
          <w:lang w:val="en-US"/>
        </w:rPr>
      </w:pPr>
      <w:r>
        <w:rPr>
          <w:lang w:val="en-US"/>
        </w:rPr>
        <w:t>Afternoon session #1 (2 hours = 2 x 45 minutes):</w:t>
      </w:r>
    </w:p>
    <w:p w14:paraId="7692E02C" w14:textId="60171D05" w:rsidR="004D3596" w:rsidRDefault="004D3596" w:rsidP="004D3596">
      <w:pPr>
        <w:pStyle w:val="Standard"/>
        <w:rPr>
          <w:lang w:val="en-US"/>
        </w:rPr>
      </w:pPr>
      <w:r>
        <w:rPr>
          <w:lang w:val="en-US"/>
        </w:rPr>
        <w:tab/>
      </w:r>
      <w:r w:rsidR="0005660E">
        <w:rPr>
          <w:lang w:val="en-US"/>
        </w:rPr>
        <w:t>Decision rules</w:t>
      </w:r>
    </w:p>
    <w:p w14:paraId="71C134C9" w14:textId="06E9ED1E" w:rsidR="0005660E" w:rsidRDefault="0005660E" w:rsidP="004D3596">
      <w:pPr>
        <w:pStyle w:val="Standard"/>
        <w:rPr>
          <w:lang w:val="en-US"/>
        </w:rPr>
      </w:pPr>
      <w:r>
        <w:rPr>
          <w:lang w:val="en-US"/>
        </w:rPr>
        <w:tab/>
        <w:t>Ensemble classifiers</w:t>
      </w:r>
    </w:p>
    <w:p w14:paraId="7BAEEB72" w14:textId="77777777" w:rsidR="004D3596" w:rsidRDefault="004D3596" w:rsidP="004D3596">
      <w:pPr>
        <w:pStyle w:val="Standard"/>
        <w:rPr>
          <w:lang w:val="en-US"/>
        </w:rPr>
      </w:pPr>
    </w:p>
    <w:p w14:paraId="008B712D" w14:textId="77777777" w:rsidR="004D3596" w:rsidRDefault="004D3596" w:rsidP="004D3596">
      <w:pPr>
        <w:pStyle w:val="Standard"/>
        <w:rPr>
          <w:lang w:val="en-US"/>
        </w:rPr>
      </w:pPr>
      <w:r>
        <w:rPr>
          <w:lang w:val="en-US"/>
        </w:rPr>
        <w:t>Short break (30 minutes)</w:t>
      </w:r>
    </w:p>
    <w:p w14:paraId="00816919" w14:textId="77777777" w:rsidR="004D3596" w:rsidRDefault="004D3596" w:rsidP="004D3596">
      <w:pPr>
        <w:pStyle w:val="Standard"/>
        <w:rPr>
          <w:lang w:val="en-US"/>
        </w:rPr>
      </w:pPr>
    </w:p>
    <w:p w14:paraId="7FA99BD4" w14:textId="77777777" w:rsidR="004D3596" w:rsidRDefault="004D3596" w:rsidP="004D3596">
      <w:pPr>
        <w:pStyle w:val="Standard"/>
        <w:rPr>
          <w:lang w:val="en-US"/>
        </w:rPr>
      </w:pPr>
      <w:r>
        <w:rPr>
          <w:lang w:val="en-US"/>
        </w:rPr>
        <w:t>Afternoon session #2 (2 hours = 2 x 45 minutes):</w:t>
      </w:r>
    </w:p>
    <w:p w14:paraId="78D14DA8" w14:textId="50ADB379" w:rsidR="00F50215" w:rsidRDefault="004D3596" w:rsidP="0005660E">
      <w:pPr>
        <w:pStyle w:val="Standard"/>
        <w:ind w:left="709" w:hanging="284"/>
        <w:rPr>
          <w:lang w:val="en-US"/>
        </w:rPr>
      </w:pPr>
      <w:r>
        <w:rPr>
          <w:lang w:val="en-US"/>
        </w:rPr>
        <w:tab/>
      </w:r>
      <w:r w:rsidR="0005660E" w:rsidRPr="0005660E">
        <w:rPr>
          <w:lang w:val="en-US"/>
        </w:rPr>
        <w:t xml:space="preserve">Supervised machine learning algorithms </w:t>
      </w:r>
      <w:r w:rsidR="0005660E">
        <w:rPr>
          <w:lang w:val="en-US"/>
        </w:rPr>
        <w:t>in action – lab</w:t>
      </w:r>
      <w:r w:rsidR="0005660E">
        <w:rPr>
          <w:lang w:val="en-US"/>
        </w:rPr>
        <w:br/>
        <w:t>(classifying sample datasets)</w:t>
      </w:r>
    </w:p>
    <w:p w14:paraId="49873ACE" w14:textId="77777777" w:rsidR="004D3596" w:rsidRDefault="004D3596" w:rsidP="004D3596">
      <w:pPr>
        <w:pStyle w:val="Standard"/>
        <w:rPr>
          <w:lang w:val="en-US"/>
        </w:rPr>
      </w:pPr>
    </w:p>
    <w:p w14:paraId="11B5B7B9" w14:textId="77777777" w:rsidR="002E5F8E" w:rsidRDefault="002E5F8E">
      <w:pPr>
        <w:spacing w:after="0" w:line="240" w:lineRule="auto"/>
        <w:jc w:val="left"/>
        <w:rPr>
          <w:rFonts w:ascii="Liberation Serif" w:eastAsia="SimSun" w:hAnsi="Liberation Serif" w:cs="Mangal"/>
          <w:b/>
          <w:bCs/>
          <w:color w:val="auto"/>
          <w:kern w:val="2"/>
          <w:sz w:val="24"/>
          <w:szCs w:val="24"/>
          <w:u w:val="single"/>
          <w:lang w:val="en-US" w:eastAsia="zh-CN" w:bidi="hi-IN"/>
        </w:rPr>
      </w:pPr>
      <w:r>
        <w:rPr>
          <w:b/>
          <w:bCs/>
          <w:u w:val="single"/>
          <w:lang w:val="en-US"/>
        </w:rPr>
        <w:br w:type="page"/>
      </w:r>
    </w:p>
    <w:p w14:paraId="78D14DA9" w14:textId="53AF9360" w:rsidR="00F50215" w:rsidRDefault="00A30393">
      <w:pPr>
        <w:pStyle w:val="Standard"/>
        <w:rPr>
          <w:b/>
          <w:bCs/>
          <w:u w:val="single"/>
          <w:lang w:val="en-US"/>
        </w:rPr>
      </w:pPr>
      <w:r>
        <w:rPr>
          <w:b/>
          <w:bCs/>
          <w:u w:val="single"/>
          <w:lang w:val="en-US"/>
        </w:rPr>
        <w:lastRenderedPageBreak/>
        <w:t xml:space="preserve">DAY 5: June </w:t>
      </w:r>
      <w:r w:rsidR="001C1003">
        <w:rPr>
          <w:b/>
          <w:bCs/>
          <w:u w:val="single"/>
          <w:lang w:val="en-US"/>
        </w:rPr>
        <w:t>3rd</w:t>
      </w:r>
      <w:r>
        <w:rPr>
          <w:b/>
          <w:bCs/>
          <w:u w:val="single"/>
          <w:lang w:val="en-US"/>
        </w:rPr>
        <w:t>, 2022</w:t>
      </w:r>
    </w:p>
    <w:p w14:paraId="78D14DAA" w14:textId="77777777" w:rsidR="00F50215" w:rsidRDefault="00F50215">
      <w:pPr>
        <w:pStyle w:val="Standard"/>
        <w:rPr>
          <w:lang w:val="en-US"/>
        </w:rPr>
      </w:pPr>
    </w:p>
    <w:p w14:paraId="0CC6E850" w14:textId="575FB6E9" w:rsidR="00D43B5B" w:rsidRDefault="00D43B5B" w:rsidP="004D3596">
      <w:pPr>
        <w:pStyle w:val="Standard"/>
        <w:rPr>
          <w:lang w:val="en-US"/>
        </w:rPr>
      </w:pPr>
      <w:r>
        <w:rPr>
          <w:b/>
          <w:bCs/>
          <w:lang w:val="en-US"/>
        </w:rPr>
        <w:t>Uns</w:t>
      </w:r>
      <w:r w:rsidRPr="008B7C9F">
        <w:rPr>
          <w:b/>
          <w:bCs/>
          <w:lang w:val="en-US"/>
        </w:rPr>
        <w:t>upervised machine learning algorithms</w:t>
      </w:r>
    </w:p>
    <w:p w14:paraId="2BF6EBBF" w14:textId="17EA262A" w:rsidR="004D3596" w:rsidRDefault="004D3596" w:rsidP="004D3596">
      <w:pPr>
        <w:pStyle w:val="Standard"/>
        <w:rPr>
          <w:lang w:val="en-US"/>
        </w:rPr>
      </w:pPr>
      <w:r>
        <w:rPr>
          <w:lang w:val="en-US"/>
        </w:rPr>
        <w:t>Morning session #1 (2 hours = 2 x 45 minutes):</w:t>
      </w:r>
    </w:p>
    <w:p w14:paraId="065FEE5C" w14:textId="77777777" w:rsidR="00D43B5B" w:rsidRDefault="00D43B5B" w:rsidP="0005660E">
      <w:pPr>
        <w:pStyle w:val="Standard"/>
        <w:rPr>
          <w:lang w:val="en-US"/>
        </w:rPr>
      </w:pPr>
      <w:r>
        <w:rPr>
          <w:lang w:val="en-US"/>
        </w:rPr>
        <w:tab/>
        <w:t>Clustering</w:t>
      </w:r>
    </w:p>
    <w:p w14:paraId="2CEE58DE" w14:textId="77777777" w:rsidR="00D43B5B" w:rsidRDefault="00D43B5B" w:rsidP="0005660E">
      <w:pPr>
        <w:pStyle w:val="Standard"/>
        <w:rPr>
          <w:lang w:val="en-US"/>
        </w:rPr>
      </w:pPr>
      <w:r>
        <w:rPr>
          <w:lang w:val="en-US"/>
        </w:rPr>
        <w:tab/>
        <w:t>Frequent pattern analysis</w:t>
      </w:r>
    </w:p>
    <w:p w14:paraId="3B8A3A9B" w14:textId="111E387B" w:rsidR="004D3596" w:rsidRDefault="00D43B5B" w:rsidP="0005660E">
      <w:pPr>
        <w:pStyle w:val="Standard"/>
        <w:rPr>
          <w:lang w:val="en-US"/>
        </w:rPr>
      </w:pPr>
      <w:r>
        <w:rPr>
          <w:lang w:val="en-US"/>
        </w:rPr>
        <w:tab/>
        <w:t>Nearest neighbors</w:t>
      </w:r>
      <w:r w:rsidR="004D3596">
        <w:rPr>
          <w:lang w:val="en-US"/>
        </w:rPr>
        <w:tab/>
      </w:r>
    </w:p>
    <w:p w14:paraId="40F7119E" w14:textId="77777777" w:rsidR="004D3596" w:rsidRDefault="004D3596" w:rsidP="004D3596">
      <w:pPr>
        <w:pStyle w:val="Standard"/>
        <w:rPr>
          <w:lang w:val="en-US"/>
        </w:rPr>
      </w:pPr>
    </w:p>
    <w:p w14:paraId="616BB4E9" w14:textId="77777777" w:rsidR="004D3596" w:rsidRDefault="004D3596" w:rsidP="004D3596">
      <w:pPr>
        <w:pStyle w:val="Standard"/>
        <w:rPr>
          <w:lang w:val="en-US"/>
        </w:rPr>
      </w:pPr>
      <w:r>
        <w:rPr>
          <w:lang w:val="en-US"/>
        </w:rPr>
        <w:t>Short break (30 minutes)</w:t>
      </w:r>
    </w:p>
    <w:p w14:paraId="7C0838AA" w14:textId="77777777" w:rsidR="004D3596" w:rsidRDefault="004D3596" w:rsidP="004D3596">
      <w:pPr>
        <w:pStyle w:val="Standard"/>
        <w:rPr>
          <w:lang w:val="en-US"/>
        </w:rPr>
      </w:pPr>
    </w:p>
    <w:p w14:paraId="6272D2C8" w14:textId="77777777" w:rsidR="004D3596" w:rsidRDefault="004D3596" w:rsidP="004D3596">
      <w:pPr>
        <w:pStyle w:val="Standard"/>
        <w:rPr>
          <w:lang w:val="en-US"/>
        </w:rPr>
      </w:pPr>
      <w:r>
        <w:rPr>
          <w:lang w:val="en-US"/>
        </w:rPr>
        <w:t>Morning session #2 (2 hours = 2 x 45 minutes):</w:t>
      </w:r>
    </w:p>
    <w:p w14:paraId="6A0D3AC4" w14:textId="2C5435B2" w:rsidR="004D3596" w:rsidRDefault="004D3596" w:rsidP="00D43B5B">
      <w:pPr>
        <w:pStyle w:val="Standard"/>
        <w:ind w:left="426" w:hanging="426"/>
        <w:rPr>
          <w:lang w:val="en-US"/>
        </w:rPr>
      </w:pPr>
      <w:r>
        <w:rPr>
          <w:lang w:val="en-US"/>
        </w:rPr>
        <w:tab/>
      </w:r>
      <w:r w:rsidR="00D43B5B">
        <w:rPr>
          <w:lang w:val="en-US"/>
        </w:rPr>
        <w:t>Uns</w:t>
      </w:r>
      <w:r w:rsidR="00D43B5B" w:rsidRPr="0005660E">
        <w:rPr>
          <w:lang w:val="en-US"/>
        </w:rPr>
        <w:t xml:space="preserve">upervised machine learning algorithms </w:t>
      </w:r>
      <w:r w:rsidR="00D43B5B">
        <w:rPr>
          <w:lang w:val="en-US"/>
        </w:rPr>
        <w:t>in action – lab</w:t>
      </w:r>
      <w:r w:rsidR="00D43B5B">
        <w:rPr>
          <w:lang w:val="en-US"/>
        </w:rPr>
        <w:br/>
        <w:t>(applying selected unsupervised ML algorithms on sample datasets)</w:t>
      </w:r>
    </w:p>
    <w:p w14:paraId="18945190" w14:textId="77777777" w:rsidR="004D3596" w:rsidRDefault="004D3596" w:rsidP="004D3596">
      <w:pPr>
        <w:pStyle w:val="Standard"/>
        <w:rPr>
          <w:lang w:val="en-US"/>
        </w:rPr>
      </w:pPr>
    </w:p>
    <w:p w14:paraId="0D09CB6C" w14:textId="77777777" w:rsidR="004D3596" w:rsidRDefault="004D3596" w:rsidP="004D3596">
      <w:pPr>
        <w:pStyle w:val="Standard"/>
        <w:rPr>
          <w:lang w:val="en-US"/>
        </w:rPr>
      </w:pPr>
      <w:r>
        <w:rPr>
          <w:lang w:val="en-US"/>
        </w:rPr>
        <w:t>Lunch break (1 hour and 30 minutes)</w:t>
      </w:r>
    </w:p>
    <w:p w14:paraId="4BCD93FF" w14:textId="77777777" w:rsidR="004D3596" w:rsidRDefault="004D3596" w:rsidP="004D3596">
      <w:pPr>
        <w:pStyle w:val="Standard"/>
        <w:rPr>
          <w:lang w:val="en-US"/>
        </w:rPr>
      </w:pPr>
    </w:p>
    <w:p w14:paraId="20465E86" w14:textId="4FE9B41D" w:rsidR="00D43B5B" w:rsidRPr="002E5F8E" w:rsidRDefault="00D43B5B" w:rsidP="004D3596">
      <w:pPr>
        <w:pStyle w:val="Standard"/>
        <w:rPr>
          <w:b/>
          <w:bCs/>
          <w:lang w:val="en-US"/>
        </w:rPr>
      </w:pPr>
      <w:r w:rsidRPr="002E5F8E">
        <w:rPr>
          <w:b/>
          <w:bCs/>
          <w:lang w:val="en-US"/>
        </w:rPr>
        <w:t xml:space="preserve">Evaluation of the </w:t>
      </w:r>
      <w:r w:rsidR="002E5F8E" w:rsidRPr="002E5F8E">
        <w:rPr>
          <w:b/>
          <w:bCs/>
          <w:lang w:val="en-US"/>
        </w:rPr>
        <w:t>ML models</w:t>
      </w:r>
    </w:p>
    <w:p w14:paraId="28B38C75" w14:textId="0DF8E3C3" w:rsidR="004D3596" w:rsidRDefault="004D3596" w:rsidP="004D3596">
      <w:pPr>
        <w:pStyle w:val="Standard"/>
        <w:rPr>
          <w:lang w:val="en-US"/>
        </w:rPr>
      </w:pPr>
      <w:r>
        <w:rPr>
          <w:lang w:val="en-US"/>
        </w:rPr>
        <w:t>Afternoon session #1 (2 hours = 2 x 45 minutes):</w:t>
      </w:r>
    </w:p>
    <w:p w14:paraId="0B2030C9" w14:textId="48CDDBD7" w:rsidR="004D3596" w:rsidRDefault="004D3596" w:rsidP="004D3596">
      <w:pPr>
        <w:pStyle w:val="Standard"/>
        <w:rPr>
          <w:lang w:val="en-US"/>
        </w:rPr>
      </w:pPr>
      <w:r>
        <w:rPr>
          <w:lang w:val="en-US"/>
        </w:rPr>
        <w:tab/>
      </w:r>
      <w:r w:rsidR="002E5F8E">
        <w:rPr>
          <w:lang w:val="en-US"/>
        </w:rPr>
        <w:t>Training, Validation and Test sets</w:t>
      </w:r>
    </w:p>
    <w:p w14:paraId="1C77AA76" w14:textId="50463FA5" w:rsidR="002E5F8E" w:rsidRDefault="002E5F8E" w:rsidP="004D3596">
      <w:pPr>
        <w:pStyle w:val="Standard"/>
        <w:rPr>
          <w:lang w:val="en-US"/>
        </w:rPr>
      </w:pPr>
      <w:r>
        <w:rPr>
          <w:lang w:val="en-US"/>
        </w:rPr>
        <w:tab/>
        <w:t>The (random) split method</w:t>
      </w:r>
    </w:p>
    <w:p w14:paraId="3204737C" w14:textId="7288A722" w:rsidR="002E5F8E" w:rsidRDefault="002E5F8E" w:rsidP="004D3596">
      <w:pPr>
        <w:pStyle w:val="Standard"/>
        <w:rPr>
          <w:lang w:val="en-US"/>
        </w:rPr>
      </w:pPr>
      <w:r>
        <w:rPr>
          <w:lang w:val="en-US"/>
        </w:rPr>
        <w:tab/>
        <w:t>The cross-validation method</w:t>
      </w:r>
    </w:p>
    <w:p w14:paraId="7F80C460" w14:textId="203A1D80" w:rsidR="002E5F8E" w:rsidRDefault="002E5F8E" w:rsidP="004D3596">
      <w:pPr>
        <w:pStyle w:val="Standard"/>
        <w:rPr>
          <w:lang w:val="en-US"/>
        </w:rPr>
      </w:pPr>
      <w:r>
        <w:rPr>
          <w:lang w:val="en-US"/>
        </w:rPr>
        <w:tab/>
        <w:t>Evaluation measures</w:t>
      </w:r>
    </w:p>
    <w:p w14:paraId="708A8DD1" w14:textId="01A6A18E" w:rsidR="002E5F8E" w:rsidRDefault="002E5F8E" w:rsidP="004D3596">
      <w:pPr>
        <w:pStyle w:val="Standard"/>
        <w:rPr>
          <w:lang w:val="en-US"/>
        </w:rPr>
      </w:pPr>
      <w:r>
        <w:rPr>
          <w:lang w:val="en-US"/>
        </w:rPr>
        <w:tab/>
        <w:t>The unbalanced class problem</w:t>
      </w:r>
    </w:p>
    <w:p w14:paraId="6CFC3F0C" w14:textId="77777777" w:rsidR="004D3596" w:rsidRDefault="004D3596" w:rsidP="004D3596">
      <w:pPr>
        <w:pStyle w:val="Standard"/>
        <w:rPr>
          <w:lang w:val="en-US"/>
        </w:rPr>
      </w:pPr>
    </w:p>
    <w:p w14:paraId="240B99C2" w14:textId="77777777" w:rsidR="004D3596" w:rsidRDefault="004D3596" w:rsidP="004D3596">
      <w:pPr>
        <w:pStyle w:val="Standard"/>
        <w:rPr>
          <w:lang w:val="en-US"/>
        </w:rPr>
      </w:pPr>
      <w:r>
        <w:rPr>
          <w:lang w:val="en-US"/>
        </w:rPr>
        <w:t>Short break (30 minutes)</w:t>
      </w:r>
    </w:p>
    <w:p w14:paraId="6C167E9E" w14:textId="77777777" w:rsidR="004D3596" w:rsidRDefault="004D3596" w:rsidP="004D3596">
      <w:pPr>
        <w:pStyle w:val="Standard"/>
        <w:rPr>
          <w:lang w:val="en-US"/>
        </w:rPr>
      </w:pPr>
    </w:p>
    <w:p w14:paraId="360456C1" w14:textId="70906481" w:rsidR="004D3596" w:rsidRDefault="004D3596" w:rsidP="004D3596">
      <w:pPr>
        <w:pStyle w:val="Standard"/>
        <w:rPr>
          <w:lang w:val="en-US"/>
        </w:rPr>
      </w:pPr>
      <w:r>
        <w:rPr>
          <w:lang w:val="en-US"/>
        </w:rPr>
        <w:t>Afternoon session #2 (2 hours = 2 x 45 minutes):</w:t>
      </w:r>
    </w:p>
    <w:p w14:paraId="6E6C913D" w14:textId="7299A854" w:rsidR="002E5F8E" w:rsidRDefault="002E5F8E" w:rsidP="004D3596">
      <w:pPr>
        <w:pStyle w:val="Standard"/>
        <w:rPr>
          <w:lang w:val="en-US"/>
        </w:rPr>
      </w:pPr>
      <w:r>
        <w:rPr>
          <w:lang w:val="en-US"/>
        </w:rPr>
        <w:tab/>
      </w:r>
      <w:r w:rsidR="00A30393">
        <w:rPr>
          <w:lang w:val="en-US"/>
        </w:rPr>
        <w:t>Statistical significance of experimental results</w:t>
      </w:r>
    </w:p>
    <w:p w14:paraId="0BDBA205" w14:textId="271893AD" w:rsidR="00A30393" w:rsidRDefault="00A30393" w:rsidP="004D3596">
      <w:pPr>
        <w:pStyle w:val="Standard"/>
        <w:rPr>
          <w:lang w:val="en-US"/>
        </w:rPr>
      </w:pPr>
      <w:r>
        <w:rPr>
          <w:lang w:val="en-US"/>
        </w:rPr>
        <w:tab/>
        <w:t>Using the WEKA Experimenter tool</w:t>
      </w:r>
    </w:p>
    <w:p w14:paraId="78D14DC1" w14:textId="5F80FE8E" w:rsidR="00F50215" w:rsidRDefault="004D3596" w:rsidP="004D3596">
      <w:pPr>
        <w:pStyle w:val="Standard"/>
        <w:rPr>
          <w:lang w:val="en-US"/>
        </w:rPr>
      </w:pPr>
      <w:r>
        <w:rPr>
          <w:lang w:val="en-US"/>
        </w:rPr>
        <w:tab/>
      </w:r>
    </w:p>
    <w:sectPr w:rsidR="00F50215">
      <w:headerReference w:type="default" r:id="rId17"/>
      <w:footerReference w:type="default" r:id="rId18"/>
      <w:pgSz w:w="11906" w:h="16838"/>
      <w:pgMar w:top="1806" w:right="1701" w:bottom="1417" w:left="1701" w:header="737" w:footer="720" w:gutter="0"/>
      <w:pgNumType w:start="1"/>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14DE2" w14:textId="77777777" w:rsidR="00570045" w:rsidRDefault="00A30393">
      <w:pPr>
        <w:spacing w:after="0" w:line="240" w:lineRule="auto"/>
      </w:pPr>
      <w:r>
        <w:separator/>
      </w:r>
    </w:p>
  </w:endnote>
  <w:endnote w:type="continuationSeparator" w:id="0">
    <w:p w14:paraId="78D14DE4" w14:textId="77777777" w:rsidR="00570045" w:rsidRDefault="00A3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DC5" w14:textId="77777777" w:rsidR="00F50215" w:rsidRDefault="00A30393">
    <w:pPr>
      <w:jc w:val="center"/>
    </w:pPr>
    <w:r>
      <w:t>Partners :</w:t>
    </w:r>
  </w:p>
  <w:tbl>
    <w:tblPr>
      <w:tblStyle w:val="TableGrid"/>
      <w:tblW w:w="9637" w:type="dxa"/>
      <w:jc w:val="center"/>
      <w:tblLayout w:type="fixed"/>
      <w:tblLook w:val="04A0" w:firstRow="1" w:lastRow="0" w:firstColumn="1" w:lastColumn="0" w:noHBand="0" w:noVBand="1"/>
    </w:tblPr>
    <w:tblGrid>
      <w:gridCol w:w="1361"/>
      <w:gridCol w:w="336"/>
      <w:gridCol w:w="1026"/>
      <w:gridCol w:w="534"/>
      <w:gridCol w:w="827"/>
      <w:gridCol w:w="731"/>
      <w:gridCol w:w="629"/>
      <w:gridCol w:w="930"/>
      <w:gridCol w:w="431"/>
      <w:gridCol w:w="1129"/>
      <w:gridCol w:w="284"/>
      <w:gridCol w:w="1419"/>
    </w:tblGrid>
    <w:tr w:rsidR="00F50215" w14:paraId="78D14DCD" w14:textId="77777777">
      <w:trPr>
        <w:trHeight w:val="841"/>
        <w:jc w:val="center"/>
      </w:trPr>
      <w:tc>
        <w:tcPr>
          <w:tcW w:w="1360" w:type="dxa"/>
          <w:vAlign w:val="center"/>
        </w:tcPr>
        <w:p w14:paraId="78D14DC6" w14:textId="77777777" w:rsidR="00F50215" w:rsidRDefault="00A30393">
          <w:pPr>
            <w:jc w:val="center"/>
          </w:pPr>
          <w:r>
            <w:rPr>
              <w:noProof/>
            </w:rPr>
            <w:drawing>
              <wp:inline distT="0" distB="0" distL="0" distR="0" wp14:anchorId="78D14DDE" wp14:editId="78D14DDF">
                <wp:extent cx="694690" cy="428625"/>
                <wp:effectExtent l="0" t="0" r="0" b="0"/>
                <wp:docPr id="2" name="Imagen 24"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4" descr="Imagen que contiene dibujo&#10;&#10;Descripción generada automáticamente"/>
                        <pic:cNvPicPr>
                          <a:picLocks noChangeAspect="1" noChangeArrowheads="1"/>
                        </pic:cNvPicPr>
                      </pic:nvPicPr>
                      <pic:blipFill>
                        <a:blip r:embed="rId1"/>
                        <a:stretch>
                          <a:fillRect/>
                        </a:stretch>
                      </pic:blipFill>
                      <pic:spPr bwMode="auto">
                        <a:xfrm>
                          <a:off x="0" y="0"/>
                          <a:ext cx="694690" cy="428625"/>
                        </a:xfrm>
                        <a:prstGeom prst="rect">
                          <a:avLst/>
                        </a:prstGeom>
                      </pic:spPr>
                    </pic:pic>
                  </a:graphicData>
                </a:graphic>
              </wp:inline>
            </w:drawing>
          </w:r>
        </w:p>
      </w:tc>
      <w:tc>
        <w:tcPr>
          <w:tcW w:w="1362" w:type="dxa"/>
          <w:gridSpan w:val="2"/>
          <w:vAlign w:val="center"/>
        </w:tcPr>
        <w:p w14:paraId="78D14DC7" w14:textId="77777777" w:rsidR="00F50215" w:rsidRDefault="00A30393">
          <w:pPr>
            <w:jc w:val="center"/>
          </w:pPr>
          <w:r>
            <w:rPr>
              <w:noProof/>
            </w:rPr>
            <w:drawing>
              <wp:inline distT="0" distB="0" distL="0" distR="0" wp14:anchorId="78D14DE0" wp14:editId="78D14DE1">
                <wp:extent cx="681355" cy="390525"/>
                <wp:effectExtent l="0" t="0" r="0" b="0"/>
                <wp:docPr id="3" name="Imagen 25"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Imagen que contiene dibujo&#10;&#10;Descripción generada automáticamente"/>
                        <pic:cNvPicPr>
                          <a:picLocks noChangeAspect="1" noChangeArrowheads="1"/>
                        </pic:cNvPicPr>
                      </pic:nvPicPr>
                      <pic:blipFill>
                        <a:blip r:embed="rId2"/>
                        <a:stretch>
                          <a:fillRect/>
                        </a:stretch>
                      </pic:blipFill>
                      <pic:spPr bwMode="auto">
                        <a:xfrm>
                          <a:off x="0" y="0"/>
                          <a:ext cx="681355" cy="390525"/>
                        </a:xfrm>
                        <a:prstGeom prst="rect">
                          <a:avLst/>
                        </a:prstGeom>
                      </pic:spPr>
                    </pic:pic>
                  </a:graphicData>
                </a:graphic>
              </wp:inline>
            </w:drawing>
          </w:r>
        </w:p>
      </w:tc>
      <w:tc>
        <w:tcPr>
          <w:tcW w:w="1361" w:type="dxa"/>
          <w:gridSpan w:val="2"/>
          <w:vAlign w:val="center"/>
        </w:tcPr>
        <w:p w14:paraId="78D14DC8" w14:textId="77777777" w:rsidR="00F50215" w:rsidRDefault="00A30393">
          <w:pPr>
            <w:jc w:val="center"/>
          </w:pPr>
          <w:r>
            <w:rPr>
              <w:noProof/>
            </w:rPr>
            <w:drawing>
              <wp:inline distT="0" distB="0" distL="0" distR="0" wp14:anchorId="78D14DE2" wp14:editId="78D14DE3">
                <wp:extent cx="639445" cy="419100"/>
                <wp:effectExtent l="0" t="0" r="0" b="0"/>
                <wp:docPr id="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pic:cNvPicPr>
                          <a:picLocks noChangeAspect="1" noChangeArrowheads="1"/>
                        </pic:cNvPicPr>
                      </pic:nvPicPr>
                      <pic:blipFill>
                        <a:blip r:embed="rId3"/>
                        <a:stretch>
                          <a:fillRect/>
                        </a:stretch>
                      </pic:blipFill>
                      <pic:spPr bwMode="auto">
                        <a:xfrm>
                          <a:off x="0" y="0"/>
                          <a:ext cx="639445" cy="419100"/>
                        </a:xfrm>
                        <a:prstGeom prst="rect">
                          <a:avLst/>
                        </a:prstGeom>
                      </pic:spPr>
                    </pic:pic>
                  </a:graphicData>
                </a:graphic>
              </wp:inline>
            </w:drawing>
          </w:r>
        </w:p>
      </w:tc>
      <w:tc>
        <w:tcPr>
          <w:tcW w:w="1360" w:type="dxa"/>
          <w:gridSpan w:val="2"/>
          <w:vAlign w:val="center"/>
        </w:tcPr>
        <w:p w14:paraId="78D14DC9" w14:textId="77777777" w:rsidR="00F50215" w:rsidRDefault="00A30393">
          <w:pPr>
            <w:jc w:val="center"/>
          </w:pPr>
          <w:r>
            <w:rPr>
              <w:noProof/>
            </w:rPr>
            <w:drawing>
              <wp:inline distT="0" distB="0" distL="0" distR="0" wp14:anchorId="78D14DE4" wp14:editId="78D14DE5">
                <wp:extent cx="619125" cy="419100"/>
                <wp:effectExtent l="0" t="0" r="0" b="0"/>
                <wp:docPr id="5"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7"/>
                        <pic:cNvPicPr>
                          <a:picLocks noChangeAspect="1" noChangeArrowheads="1"/>
                        </pic:cNvPicPr>
                      </pic:nvPicPr>
                      <pic:blipFill>
                        <a:blip r:embed="rId4"/>
                        <a:stretch>
                          <a:fillRect/>
                        </a:stretch>
                      </pic:blipFill>
                      <pic:spPr bwMode="auto">
                        <a:xfrm>
                          <a:off x="0" y="0"/>
                          <a:ext cx="619125" cy="419100"/>
                        </a:xfrm>
                        <a:prstGeom prst="rect">
                          <a:avLst/>
                        </a:prstGeom>
                      </pic:spPr>
                    </pic:pic>
                  </a:graphicData>
                </a:graphic>
              </wp:inline>
            </w:drawing>
          </w:r>
        </w:p>
      </w:tc>
      <w:tc>
        <w:tcPr>
          <w:tcW w:w="1361" w:type="dxa"/>
          <w:gridSpan w:val="2"/>
          <w:vAlign w:val="center"/>
        </w:tcPr>
        <w:p w14:paraId="78D14DCA" w14:textId="77777777" w:rsidR="00F50215" w:rsidRDefault="00A30393">
          <w:pPr>
            <w:jc w:val="center"/>
          </w:pPr>
          <w:r>
            <w:rPr>
              <w:noProof/>
            </w:rPr>
            <w:drawing>
              <wp:inline distT="0" distB="0" distL="0" distR="0" wp14:anchorId="78D14DE6" wp14:editId="78D14DE7">
                <wp:extent cx="594360" cy="447675"/>
                <wp:effectExtent l="0" t="0" r="0" b="0"/>
                <wp:docPr id="6" name="Imagen 28" descr="Imagen que contiene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8" descr="Imagen que contiene dibujo, señal&#10;&#10;Descripción generada automáticamente"/>
                        <pic:cNvPicPr>
                          <a:picLocks noChangeAspect="1" noChangeArrowheads="1"/>
                        </pic:cNvPicPr>
                      </pic:nvPicPr>
                      <pic:blipFill>
                        <a:blip r:embed="rId5"/>
                        <a:stretch>
                          <a:fillRect/>
                        </a:stretch>
                      </pic:blipFill>
                      <pic:spPr bwMode="auto">
                        <a:xfrm>
                          <a:off x="0" y="0"/>
                          <a:ext cx="594360" cy="447675"/>
                        </a:xfrm>
                        <a:prstGeom prst="rect">
                          <a:avLst/>
                        </a:prstGeom>
                      </pic:spPr>
                    </pic:pic>
                  </a:graphicData>
                </a:graphic>
              </wp:inline>
            </w:drawing>
          </w:r>
        </w:p>
      </w:tc>
      <w:tc>
        <w:tcPr>
          <w:tcW w:w="1413" w:type="dxa"/>
          <w:gridSpan w:val="2"/>
          <w:vAlign w:val="center"/>
        </w:tcPr>
        <w:p w14:paraId="78D14DCB" w14:textId="77777777" w:rsidR="00F50215" w:rsidRDefault="00A30393">
          <w:pPr>
            <w:jc w:val="center"/>
          </w:pPr>
          <w:r>
            <w:rPr>
              <w:noProof/>
            </w:rPr>
            <w:drawing>
              <wp:inline distT="0" distB="0" distL="0" distR="0" wp14:anchorId="78D14DE8" wp14:editId="78D14DE9">
                <wp:extent cx="561340" cy="450215"/>
                <wp:effectExtent l="0" t="0" r="0" b="0"/>
                <wp:docPr id="7"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29"/>
                        <pic:cNvPicPr>
                          <a:picLocks noChangeAspect="1" noChangeArrowheads="1"/>
                        </pic:cNvPicPr>
                      </pic:nvPicPr>
                      <pic:blipFill>
                        <a:blip r:embed="rId6"/>
                        <a:stretch>
                          <a:fillRect/>
                        </a:stretch>
                      </pic:blipFill>
                      <pic:spPr bwMode="auto">
                        <a:xfrm>
                          <a:off x="0" y="0"/>
                          <a:ext cx="561340" cy="450215"/>
                        </a:xfrm>
                        <a:prstGeom prst="rect">
                          <a:avLst/>
                        </a:prstGeom>
                      </pic:spPr>
                    </pic:pic>
                  </a:graphicData>
                </a:graphic>
              </wp:inline>
            </w:drawing>
          </w:r>
        </w:p>
      </w:tc>
      <w:tc>
        <w:tcPr>
          <w:tcW w:w="1419" w:type="dxa"/>
          <w:vAlign w:val="center"/>
        </w:tcPr>
        <w:p w14:paraId="78D14DCC" w14:textId="77777777" w:rsidR="00F50215" w:rsidRDefault="00A30393">
          <w:pPr>
            <w:jc w:val="center"/>
          </w:pPr>
          <w:r>
            <w:rPr>
              <w:noProof/>
            </w:rPr>
            <w:drawing>
              <wp:inline distT="0" distB="0" distL="0" distR="0" wp14:anchorId="78D14DEA" wp14:editId="78D14DEB">
                <wp:extent cx="612140" cy="447675"/>
                <wp:effectExtent l="0" t="0" r="0" b="0"/>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30"/>
                        <pic:cNvPicPr>
                          <a:picLocks noChangeAspect="1" noChangeArrowheads="1"/>
                        </pic:cNvPicPr>
                      </pic:nvPicPr>
                      <pic:blipFill>
                        <a:blip r:embed="rId7"/>
                        <a:stretch>
                          <a:fillRect/>
                        </a:stretch>
                      </pic:blipFill>
                      <pic:spPr bwMode="auto">
                        <a:xfrm>
                          <a:off x="0" y="0"/>
                          <a:ext cx="612140" cy="447675"/>
                        </a:xfrm>
                        <a:prstGeom prst="rect">
                          <a:avLst/>
                        </a:prstGeom>
                      </pic:spPr>
                    </pic:pic>
                  </a:graphicData>
                </a:graphic>
              </wp:inline>
            </w:drawing>
          </w:r>
        </w:p>
      </w:tc>
    </w:tr>
    <w:tr w:rsidR="00F50215" w14:paraId="78D14DD4" w14:textId="77777777">
      <w:trPr>
        <w:trHeight w:val="1025"/>
        <w:jc w:val="center"/>
      </w:trPr>
      <w:tc>
        <w:tcPr>
          <w:tcW w:w="1696" w:type="dxa"/>
          <w:gridSpan w:val="2"/>
          <w:vAlign w:val="center"/>
        </w:tcPr>
        <w:p w14:paraId="78D14DCE" w14:textId="77777777" w:rsidR="00F50215" w:rsidRDefault="00A30393">
          <w:pPr>
            <w:jc w:val="center"/>
          </w:pPr>
          <w:r>
            <w:rPr>
              <w:noProof/>
            </w:rPr>
            <w:drawing>
              <wp:inline distT="0" distB="0" distL="0" distR="0" wp14:anchorId="78D14DEC" wp14:editId="78D14DED">
                <wp:extent cx="798195" cy="476250"/>
                <wp:effectExtent l="0" t="0" r="0" b="0"/>
                <wp:docPr id="9"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31"/>
                        <pic:cNvPicPr>
                          <a:picLocks noChangeAspect="1" noChangeArrowheads="1"/>
                        </pic:cNvPicPr>
                      </pic:nvPicPr>
                      <pic:blipFill>
                        <a:blip r:embed="rId8"/>
                        <a:stretch>
                          <a:fillRect/>
                        </a:stretch>
                      </pic:blipFill>
                      <pic:spPr bwMode="auto">
                        <a:xfrm>
                          <a:off x="0" y="0"/>
                          <a:ext cx="798195" cy="476250"/>
                        </a:xfrm>
                        <a:prstGeom prst="rect">
                          <a:avLst/>
                        </a:prstGeom>
                      </pic:spPr>
                    </pic:pic>
                  </a:graphicData>
                </a:graphic>
              </wp:inline>
            </w:drawing>
          </w:r>
        </w:p>
      </w:tc>
      <w:tc>
        <w:tcPr>
          <w:tcW w:w="1560" w:type="dxa"/>
          <w:gridSpan w:val="2"/>
          <w:vAlign w:val="center"/>
        </w:tcPr>
        <w:p w14:paraId="78D14DCF" w14:textId="77777777" w:rsidR="00F50215" w:rsidRDefault="00A30393">
          <w:pPr>
            <w:jc w:val="center"/>
          </w:pPr>
          <w:r>
            <w:rPr>
              <w:noProof/>
            </w:rPr>
            <w:drawing>
              <wp:inline distT="0" distB="0" distL="0" distR="0" wp14:anchorId="78D14DEE" wp14:editId="78D14DEF">
                <wp:extent cx="651510" cy="481965"/>
                <wp:effectExtent l="0" t="0" r="0" b="0"/>
                <wp:docPr id="10" name="Imagen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224"/>
                        <pic:cNvPicPr>
                          <a:picLocks noChangeAspect="1" noChangeArrowheads="1"/>
                        </pic:cNvPicPr>
                      </pic:nvPicPr>
                      <pic:blipFill>
                        <a:blip r:embed="rId9"/>
                        <a:stretch>
                          <a:fillRect/>
                        </a:stretch>
                      </pic:blipFill>
                      <pic:spPr bwMode="auto">
                        <a:xfrm>
                          <a:off x="0" y="0"/>
                          <a:ext cx="651510" cy="481965"/>
                        </a:xfrm>
                        <a:prstGeom prst="rect">
                          <a:avLst/>
                        </a:prstGeom>
                      </pic:spPr>
                    </pic:pic>
                  </a:graphicData>
                </a:graphic>
              </wp:inline>
            </w:drawing>
          </w:r>
        </w:p>
      </w:tc>
      <w:tc>
        <w:tcPr>
          <w:tcW w:w="1558" w:type="dxa"/>
          <w:gridSpan w:val="2"/>
          <w:vAlign w:val="center"/>
        </w:tcPr>
        <w:p w14:paraId="78D14DD0" w14:textId="77777777" w:rsidR="00F50215" w:rsidRDefault="00A30393">
          <w:pPr>
            <w:jc w:val="center"/>
          </w:pPr>
          <w:r>
            <w:rPr>
              <w:noProof/>
            </w:rPr>
            <w:drawing>
              <wp:inline distT="0" distB="0" distL="0" distR="0" wp14:anchorId="78D14DF0" wp14:editId="78D14DF1">
                <wp:extent cx="542925" cy="440055"/>
                <wp:effectExtent l="0" t="0" r="0" b="0"/>
                <wp:docPr id="11" name="Imagen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225"/>
                        <pic:cNvPicPr>
                          <a:picLocks noChangeAspect="1" noChangeArrowheads="1"/>
                        </pic:cNvPicPr>
                      </pic:nvPicPr>
                      <pic:blipFill>
                        <a:blip r:embed="rId10"/>
                        <a:stretch>
                          <a:fillRect/>
                        </a:stretch>
                      </pic:blipFill>
                      <pic:spPr bwMode="auto">
                        <a:xfrm>
                          <a:off x="0" y="0"/>
                          <a:ext cx="542925" cy="440055"/>
                        </a:xfrm>
                        <a:prstGeom prst="rect">
                          <a:avLst/>
                        </a:prstGeom>
                      </pic:spPr>
                    </pic:pic>
                  </a:graphicData>
                </a:graphic>
              </wp:inline>
            </w:drawing>
          </w:r>
        </w:p>
      </w:tc>
      <w:tc>
        <w:tcPr>
          <w:tcW w:w="1559" w:type="dxa"/>
          <w:gridSpan w:val="2"/>
          <w:vAlign w:val="center"/>
        </w:tcPr>
        <w:p w14:paraId="78D14DD1" w14:textId="77777777" w:rsidR="00F50215" w:rsidRDefault="00A30393">
          <w:pPr>
            <w:jc w:val="center"/>
          </w:pPr>
          <w:r>
            <w:rPr>
              <w:noProof/>
            </w:rPr>
            <w:drawing>
              <wp:inline distT="0" distB="0" distL="0" distR="0" wp14:anchorId="78D14DF2" wp14:editId="78D14DF3">
                <wp:extent cx="552450" cy="463550"/>
                <wp:effectExtent l="0" t="0" r="0" b="0"/>
                <wp:docPr id="12" name="Imagen 226" descr="Imagen que contiene reloj,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226" descr="Imagen que contiene reloj, dibujo&#10;&#10;Descripción generada automáticamente"/>
                        <pic:cNvPicPr>
                          <a:picLocks noChangeAspect="1" noChangeArrowheads="1"/>
                        </pic:cNvPicPr>
                      </pic:nvPicPr>
                      <pic:blipFill>
                        <a:blip r:embed="rId11"/>
                        <a:stretch>
                          <a:fillRect/>
                        </a:stretch>
                      </pic:blipFill>
                      <pic:spPr bwMode="auto">
                        <a:xfrm>
                          <a:off x="0" y="0"/>
                          <a:ext cx="552450" cy="463550"/>
                        </a:xfrm>
                        <a:prstGeom prst="rect">
                          <a:avLst/>
                        </a:prstGeom>
                      </pic:spPr>
                    </pic:pic>
                  </a:graphicData>
                </a:graphic>
              </wp:inline>
            </w:drawing>
          </w:r>
        </w:p>
      </w:tc>
      <w:tc>
        <w:tcPr>
          <w:tcW w:w="1560" w:type="dxa"/>
          <w:gridSpan w:val="2"/>
          <w:vAlign w:val="center"/>
        </w:tcPr>
        <w:p w14:paraId="78D14DD2" w14:textId="77777777" w:rsidR="00F50215" w:rsidRDefault="00A30393">
          <w:pPr>
            <w:jc w:val="center"/>
          </w:pPr>
          <w:r>
            <w:rPr>
              <w:noProof/>
            </w:rPr>
            <w:drawing>
              <wp:inline distT="0" distB="0" distL="0" distR="0" wp14:anchorId="78D14DF4" wp14:editId="78D14DF5">
                <wp:extent cx="571500" cy="504825"/>
                <wp:effectExtent l="0" t="0" r="0" b="0"/>
                <wp:docPr id="13" name="Imagen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227"/>
                        <pic:cNvPicPr>
                          <a:picLocks noChangeAspect="1" noChangeArrowheads="1"/>
                        </pic:cNvPicPr>
                      </pic:nvPicPr>
                      <pic:blipFill>
                        <a:blip r:embed="rId12"/>
                        <a:stretch>
                          <a:fillRect/>
                        </a:stretch>
                      </pic:blipFill>
                      <pic:spPr bwMode="auto">
                        <a:xfrm>
                          <a:off x="0" y="0"/>
                          <a:ext cx="571500" cy="504825"/>
                        </a:xfrm>
                        <a:prstGeom prst="rect">
                          <a:avLst/>
                        </a:prstGeom>
                      </pic:spPr>
                    </pic:pic>
                  </a:graphicData>
                </a:graphic>
              </wp:inline>
            </w:drawing>
          </w:r>
        </w:p>
      </w:tc>
      <w:tc>
        <w:tcPr>
          <w:tcW w:w="1703" w:type="dxa"/>
          <w:gridSpan w:val="2"/>
          <w:vAlign w:val="center"/>
        </w:tcPr>
        <w:p w14:paraId="78D14DD3" w14:textId="77777777" w:rsidR="00F50215" w:rsidRDefault="00A30393">
          <w:pPr>
            <w:jc w:val="center"/>
          </w:pPr>
          <w:r>
            <w:rPr>
              <w:noProof/>
            </w:rPr>
            <w:drawing>
              <wp:inline distT="0" distB="0" distL="0" distR="0" wp14:anchorId="78D14DF6" wp14:editId="78D14DF7">
                <wp:extent cx="633095" cy="447675"/>
                <wp:effectExtent l="0" t="0" r="0" b="0"/>
                <wp:docPr id="14" name="Imagen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228"/>
                        <pic:cNvPicPr>
                          <a:picLocks noChangeAspect="1" noChangeArrowheads="1"/>
                        </pic:cNvPicPr>
                      </pic:nvPicPr>
                      <pic:blipFill>
                        <a:blip r:embed="rId13"/>
                        <a:stretch>
                          <a:fillRect/>
                        </a:stretch>
                      </pic:blipFill>
                      <pic:spPr bwMode="auto">
                        <a:xfrm>
                          <a:off x="0" y="0"/>
                          <a:ext cx="633095" cy="447675"/>
                        </a:xfrm>
                        <a:prstGeom prst="rect">
                          <a:avLst/>
                        </a:prstGeom>
                      </pic:spPr>
                    </pic:pic>
                  </a:graphicData>
                </a:graphic>
              </wp:inline>
            </w:drawing>
          </w:r>
        </w:p>
      </w:tc>
    </w:tr>
  </w:tbl>
  <w:p w14:paraId="78D14DD5" w14:textId="77777777" w:rsidR="00F50215" w:rsidRDefault="00F50215">
    <w:pPr>
      <w:spacing w:after="0" w:line="240" w:lineRule="auto"/>
      <w:jc w:val="center"/>
      <w:rPr>
        <w:rFonts w:asciiTheme="majorHAnsi" w:hAnsiTheme="majorHAnsi" w:cstheme="majorHAnsi"/>
        <w:smallCaps/>
        <w:color w:val="F24F4F"/>
        <w:sz w:val="20"/>
        <w:szCs w:val="20"/>
        <w:lang w:val="en-US"/>
      </w:rPr>
    </w:pPr>
  </w:p>
  <w:p w14:paraId="78D14DD6" w14:textId="77777777" w:rsidR="00F50215" w:rsidRDefault="00F50215">
    <w:pPr>
      <w:spacing w:after="0" w:line="240" w:lineRule="auto"/>
      <w:jc w:val="center"/>
      <w:rPr>
        <w:rFonts w:asciiTheme="majorHAnsi" w:hAnsiTheme="majorHAnsi" w:cstheme="majorHAnsi"/>
        <w:smallCaps/>
        <w:color w:val="F24F4F"/>
        <w:sz w:val="20"/>
        <w:szCs w:val="20"/>
        <w:lang w:val="en-US"/>
      </w:rPr>
    </w:pPr>
  </w:p>
  <w:p w14:paraId="78D14DD7" w14:textId="77777777" w:rsidR="00F50215" w:rsidRDefault="00A30393">
    <w:pPr>
      <w:spacing w:after="0" w:line="240" w:lineRule="auto"/>
      <w:jc w:val="center"/>
      <w:rPr>
        <w:rFonts w:asciiTheme="majorHAnsi" w:hAnsiTheme="majorHAnsi" w:cstheme="majorHAnsi"/>
        <w:smallCaps/>
        <w:color w:val="F24F4F"/>
        <w:sz w:val="20"/>
        <w:szCs w:val="20"/>
        <w:lang w:val="en-US"/>
      </w:rPr>
    </w:pPr>
    <w:r>
      <w:rPr>
        <w:noProof/>
      </w:rPr>
      <w:drawing>
        <wp:inline distT="0" distB="0" distL="0" distR="0" wp14:anchorId="78D14DF8" wp14:editId="78D14DF9">
          <wp:extent cx="1897380" cy="541020"/>
          <wp:effectExtent l="0" t="0" r="0" b="0"/>
          <wp:docPr id="1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
                  <pic:cNvPicPr>
                    <a:picLocks noChangeAspect="1" noChangeArrowheads="1"/>
                  </pic:cNvPicPr>
                </pic:nvPicPr>
                <pic:blipFill>
                  <a:blip r:embed="rId14"/>
                  <a:stretch>
                    <a:fillRect/>
                  </a:stretch>
                </pic:blipFill>
                <pic:spPr bwMode="auto">
                  <a:xfrm>
                    <a:off x="0" y="0"/>
                    <a:ext cx="1897380" cy="541020"/>
                  </a:xfrm>
                  <a:prstGeom prst="rect">
                    <a:avLst/>
                  </a:prstGeom>
                </pic:spPr>
              </pic:pic>
            </a:graphicData>
          </a:graphic>
        </wp:inline>
      </w:drawing>
    </w:r>
  </w:p>
  <w:p w14:paraId="78D14DD8" w14:textId="77777777" w:rsidR="00F50215" w:rsidRDefault="00F50215">
    <w:pPr>
      <w:spacing w:after="0" w:line="240" w:lineRule="auto"/>
      <w:jc w:val="center"/>
      <w:rPr>
        <w:rFonts w:asciiTheme="majorHAnsi" w:hAnsiTheme="majorHAnsi" w:cstheme="majorHAnsi"/>
        <w:smallCaps/>
        <w:color w:val="F24F4F"/>
        <w:sz w:val="20"/>
        <w:szCs w:val="20"/>
        <w:lang w:val="en-US"/>
      </w:rPr>
    </w:pPr>
  </w:p>
  <w:p w14:paraId="78D14DD9" w14:textId="77777777" w:rsidR="00F50215" w:rsidRDefault="00A30393">
    <w:pPr>
      <w:spacing w:after="0" w:line="240" w:lineRule="auto"/>
      <w:jc w:val="center"/>
      <w:rPr>
        <w:rFonts w:asciiTheme="majorHAnsi" w:hAnsiTheme="majorHAnsi" w:cstheme="majorHAnsi"/>
        <w:color w:val="000000"/>
        <w:sz w:val="20"/>
        <w:szCs w:val="20"/>
        <w:lang w:val="en-US"/>
      </w:rPr>
    </w:pPr>
    <w:r>
      <w:rPr>
        <w:rFonts w:cstheme="majorHAnsi"/>
        <w:color w:val="000000"/>
        <w:sz w:val="20"/>
        <w:szCs w:val="20"/>
        <w:lang w:val="en-US"/>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78D14DDA" w14:textId="77777777" w:rsidR="00F50215" w:rsidRDefault="00F50215">
    <w:pPr>
      <w:spacing w:after="0" w:line="240" w:lineRule="auto"/>
      <w:jc w:val="center"/>
      <w:rPr>
        <w:rFonts w:asciiTheme="majorHAnsi" w:hAnsiTheme="majorHAnsi" w:cstheme="majorHAnsi"/>
        <w:color w:val="000000"/>
        <w:sz w:val="20"/>
        <w:szCs w:val="20"/>
        <w:lang w:val="en-US"/>
      </w:rPr>
    </w:pPr>
  </w:p>
  <w:p w14:paraId="78D14DDB" w14:textId="77777777" w:rsidR="00F50215" w:rsidRDefault="00F50215">
    <w:pPr>
      <w:spacing w:after="0" w:line="240" w:lineRule="auto"/>
      <w:jc w:val="center"/>
      <w:rPr>
        <w:rFonts w:asciiTheme="majorHAnsi" w:hAnsiTheme="majorHAnsi" w:cstheme="majorHAnsi"/>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DDD" w14:textId="5E7D9504" w:rsidR="00F50215" w:rsidRDefault="00A30393">
    <w:pPr>
      <w:pStyle w:val="Footer"/>
      <w:rPr>
        <w:lang w:val="en-US"/>
      </w:rPr>
    </w:pPr>
    <w:r>
      <w:rPr>
        <w:lang w:val="en-US"/>
      </w:rPr>
      <w:t xml:space="preserve">ELBA - </w:t>
    </w:r>
    <w:sdt>
      <w:sdtPr>
        <w:alias w:val="Categoría"/>
        <w:id w:val="1266727707"/>
        <w:dataBinding w:prefixMappings="xmlns:ns0='http://purl.org/dc/elements/1.1/' xmlns:ns1='http://schemas.openxmlformats.org/package/2006/metadata/core-properties' " w:xpath="/ns1:coreProperties[1]/ns1:category[1]" w:storeItemID="{6C3C8BC8-F283-45AE-878A-BAB7291924A1}"/>
        <w:text/>
      </w:sdtPr>
      <w:sdtEndPr/>
      <w:sdtContent>
        <w:r w:rsidR="00067DAA">
          <w:t>V1 / WP2 / Task 2.4</w:t>
        </w:r>
      </w:sdtContent>
    </w:sdt>
    <w:r>
      <w:rPr>
        <w:lang w:val="en-US"/>
      </w:rPr>
      <w:t xml:space="preserve"> - </w:t>
    </w:r>
    <w:sdt>
      <w:sdtPr>
        <w:alias w:val="Título"/>
        <w:id w:val="1575780057"/>
        <w:dataBinding w:prefixMappings="xmlns:ns0='http://purl.org/dc/elements/1.1/' xmlns:ns1='http://schemas.openxmlformats.org/package/2006/metadata/core-properties' " w:xpath="/ns1:coreProperties[1]/ns0:title[1]" w:storeItemID="{6C3C8BC8-F283-45AE-878A-BAB7291924A1}"/>
        <w:text/>
      </w:sdtPr>
      <w:sdtEndPr/>
      <w:sdtContent>
        <w:r>
          <w:rPr>
            <w:lang w:val="en-US"/>
          </w:rPr>
          <w:t>Document Title</w:t>
        </w:r>
      </w:sdtContent>
    </w:sdt>
    <w:r>
      <w:rPr>
        <w:lang w:val="en-US"/>
      </w:rPr>
      <w:t xml:space="preserve"> </w:t>
    </w:r>
    <w:r w:rsidR="002E5F8E">
      <w:rPr>
        <w:lang w:val="en-US"/>
      </w:rPr>
      <w:t>–</w:t>
    </w:r>
    <w:r>
      <w:rPr>
        <w:lang w:val="en-US"/>
      </w:rPr>
      <w:t xml:space="preserve"> </w:t>
    </w:r>
    <w:sdt>
      <w:sdtPr>
        <w:id w:val="-1294288178"/>
        <w:date w:fullDate="2022-06-01T00:00:00Z">
          <w:dateFormat w:val="MMMM yyyy"/>
          <w:lid w:val="en-US"/>
          <w:storeMappedDataAs w:val="dateTime"/>
          <w:calendar w:val="gregorian"/>
        </w:date>
      </w:sdtPr>
      <w:sdtEndPr/>
      <w:sdtContent>
        <w:r w:rsidR="002E5F8E">
          <w:rPr>
            <w:lang w:val="en-US"/>
          </w:rPr>
          <w:t>June 2022</w:t>
        </w:r>
      </w:sdtContent>
    </w:sdt>
    <w:r>
      <w:tab/>
    </w:r>
    <w:r>
      <w:fldChar w:fldCharType="begin"/>
    </w:r>
    <w:r>
      <w:instrText>PAGE</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4DDE" w14:textId="77777777" w:rsidR="00570045" w:rsidRDefault="00A30393">
      <w:pPr>
        <w:spacing w:after="0" w:line="240" w:lineRule="auto"/>
      </w:pPr>
      <w:r>
        <w:separator/>
      </w:r>
    </w:p>
  </w:footnote>
  <w:footnote w:type="continuationSeparator" w:id="0">
    <w:p w14:paraId="78D14DE0" w14:textId="77777777" w:rsidR="00570045" w:rsidRDefault="00A30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DC4" w14:textId="77777777" w:rsidR="00F50215" w:rsidRDefault="00F50215">
    <w:pPr>
      <w:tabs>
        <w:tab w:val="center" w:pos="4680"/>
        <w:tab w:val="right" w:pos="9360"/>
      </w:tabs>
      <w:spacing w:after="0" w:line="240" w:lineRule="auto"/>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DDC" w14:textId="77777777" w:rsidR="00F50215" w:rsidRDefault="00A30393">
    <w:pPr>
      <w:tabs>
        <w:tab w:val="left" w:pos="3216"/>
      </w:tabs>
      <w:spacing w:beforeAutospacing="1" w:after="240" w:line="240" w:lineRule="auto"/>
      <w:rPr>
        <w:rFonts w:ascii="Calibri" w:hAnsi="Calibri"/>
      </w:rPr>
    </w:pPr>
    <w:r>
      <w:rPr>
        <w:noProof/>
      </w:rPr>
      <w:drawing>
        <wp:anchor distT="0" distB="0" distL="0" distR="0" simplePos="0" relativeHeight="23" behindDoc="1" locked="0" layoutInCell="0" allowOverlap="1" wp14:anchorId="78D14DFA" wp14:editId="78D14DFB">
          <wp:simplePos x="0" y="0"/>
          <wp:positionH relativeFrom="margin">
            <wp:posOffset>3577590</wp:posOffset>
          </wp:positionH>
          <wp:positionV relativeFrom="paragraph">
            <wp:posOffset>-267970</wp:posOffset>
          </wp:positionV>
          <wp:extent cx="1866900" cy="723900"/>
          <wp:effectExtent l="0" t="0" r="0" b="0"/>
          <wp:wrapNone/>
          <wp:docPr id="1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
                  <pic:cNvPicPr>
                    <a:picLocks noChangeAspect="1" noChangeArrowheads="1"/>
                  </pic:cNvPicPr>
                </pic:nvPicPr>
                <pic:blipFill>
                  <a:blip r:embed="rId1"/>
                  <a:stretch>
                    <a:fillRect/>
                  </a:stretch>
                </pic:blipFill>
                <pic:spPr bwMode="auto">
                  <a:xfrm>
                    <a:off x="0" y="0"/>
                    <a:ext cx="1866900" cy="723900"/>
                  </a:xfrm>
                  <a:prstGeom prst="rect">
                    <a:avLst/>
                  </a:prstGeom>
                </pic:spPr>
              </pic:pic>
            </a:graphicData>
          </a:graphic>
        </wp:anchor>
      </w:drawing>
    </w:r>
    <w:r>
      <w:rPr>
        <w:noProof/>
      </w:rPr>
      <w:drawing>
        <wp:anchor distT="0" distB="0" distL="0" distR="0" simplePos="0" relativeHeight="30" behindDoc="1" locked="0" layoutInCell="0" allowOverlap="1" wp14:anchorId="78D14DFC" wp14:editId="78D14DFD">
          <wp:simplePos x="0" y="0"/>
          <wp:positionH relativeFrom="column">
            <wp:posOffset>-3810</wp:posOffset>
          </wp:positionH>
          <wp:positionV relativeFrom="paragraph">
            <wp:posOffset>-247650</wp:posOffset>
          </wp:positionV>
          <wp:extent cx="1181100" cy="703580"/>
          <wp:effectExtent l="0" t="0" r="0" b="0"/>
          <wp:wrapNone/>
          <wp:docPr id="17" name="Image3" descr="Imagen que contiene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 descr="Imagen que contiene cuarto&#10;&#10;Descripción generada automáticamente"/>
                  <pic:cNvPicPr>
                    <a:picLocks noChangeAspect="1" noChangeArrowheads="1"/>
                  </pic:cNvPicPr>
                </pic:nvPicPr>
                <pic:blipFill>
                  <a:blip r:embed="rId2"/>
                  <a:stretch>
                    <a:fillRect/>
                  </a:stretch>
                </pic:blipFill>
                <pic:spPr bwMode="auto">
                  <a:xfrm>
                    <a:off x="0" y="0"/>
                    <a:ext cx="1181100" cy="70358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420E"/>
    <w:multiLevelType w:val="multilevel"/>
    <w:tmpl w:val="B10238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BA02561"/>
    <w:multiLevelType w:val="multilevel"/>
    <w:tmpl w:val="887A49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996EF7"/>
    <w:multiLevelType w:val="hybridMultilevel"/>
    <w:tmpl w:val="24C05BE2"/>
    <w:lvl w:ilvl="0" w:tplc="882ED078">
      <w:start w:val="2"/>
      <w:numFmt w:val="bullet"/>
      <w:lvlText w:val="-"/>
      <w:lvlJc w:val="left"/>
      <w:pPr>
        <w:ind w:left="1776" w:hanging="360"/>
      </w:pPr>
      <w:rPr>
        <w:rFonts w:ascii="Liberation Serif" w:eastAsia="SimSun" w:hAnsi="Liberation Serif" w:cs="Liberation Serif"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num w:numId="1" w16cid:durableId="2092309020">
    <w:abstractNumId w:val="0"/>
  </w:num>
  <w:num w:numId="2" w16cid:durableId="594827873">
    <w:abstractNumId w:val="1"/>
  </w:num>
  <w:num w:numId="3" w16cid:durableId="1177845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MTIyMDAyNzczMTFS0lEKTi0uzszPAykwqgUAxES9fCwAAAA="/>
  </w:docVars>
  <w:rsids>
    <w:rsidRoot w:val="00F50215"/>
    <w:rsid w:val="0005660E"/>
    <w:rsid w:val="00067DAA"/>
    <w:rsid w:val="000D7534"/>
    <w:rsid w:val="001C1003"/>
    <w:rsid w:val="0020208D"/>
    <w:rsid w:val="00284FE8"/>
    <w:rsid w:val="002E5F8E"/>
    <w:rsid w:val="004A5FDE"/>
    <w:rsid w:val="004D3596"/>
    <w:rsid w:val="004F7A3C"/>
    <w:rsid w:val="00570045"/>
    <w:rsid w:val="00675A16"/>
    <w:rsid w:val="00736151"/>
    <w:rsid w:val="00822738"/>
    <w:rsid w:val="008B7C9F"/>
    <w:rsid w:val="008E556E"/>
    <w:rsid w:val="00910118"/>
    <w:rsid w:val="00A30393"/>
    <w:rsid w:val="00A52C2F"/>
    <w:rsid w:val="00BA145A"/>
    <w:rsid w:val="00BF2653"/>
    <w:rsid w:val="00CB0809"/>
    <w:rsid w:val="00D43B5B"/>
    <w:rsid w:val="00F26E73"/>
    <w:rsid w:val="00F50215"/>
    <w:rsid w:val="00F572BD"/>
    <w:rsid w:val="00F61144"/>
  </w:rsids>
  <m:mathPr>
    <m:mathFont m:val="Cambria Math"/>
    <m:brkBin m:val="before"/>
    <m:brkBinSub m:val="--"/>
    <m:smallFrac m:val="0"/>
    <m:dispDef/>
    <m:lMargin m:val="0"/>
    <m:rMargin m:val="0"/>
    <m:defJc m:val="centerGroup"/>
    <m:wrapIndent m:val="1440"/>
    <m:intLim m:val="subSup"/>
    <m:naryLim m:val="undOvr"/>
  </m:mathPr>
  <w:themeFontLang w:val="es-E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4CED"/>
  <w15:docId w15:val="{4658CEFD-0F97-470B-95BC-C8499678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E99"/>
    <w:pPr>
      <w:spacing w:after="200" w:line="276" w:lineRule="auto"/>
      <w:jc w:val="both"/>
    </w:pPr>
    <w:rPr>
      <w:rFonts w:ascii="Calibri Light" w:eastAsia="Calibri" w:hAnsi="Calibri Light" w:cs="Calibri"/>
      <w:color w:val="4C483D"/>
      <w:lang w:val="fr-FR" w:eastAsia="el-GR"/>
    </w:rPr>
  </w:style>
  <w:style w:type="paragraph" w:styleId="Heading1">
    <w:name w:val="heading 1"/>
    <w:basedOn w:val="Normal"/>
    <w:next w:val="Normal"/>
    <w:link w:val="Heading1Char"/>
    <w:uiPriority w:val="9"/>
    <w:qFormat/>
    <w:rsid w:val="00CC2455"/>
    <w:pPr>
      <w:keepNext/>
      <w:keepLines/>
      <w:pBdr>
        <w:bottom w:val="single" w:sz="8" w:space="0" w:color="D9DFEF"/>
      </w:pBdr>
      <w:outlineLvl w:val="0"/>
    </w:pPr>
    <w:rPr>
      <w:rFonts w:asciiTheme="majorHAnsi" w:eastAsiaTheme="majorEastAsia" w:hAnsiTheme="majorHAnsi" w:cstheme="majorBidi"/>
      <w:color w:val="1B4E9F"/>
      <w:sz w:val="36"/>
      <w:szCs w:val="36"/>
    </w:rPr>
  </w:style>
  <w:style w:type="paragraph" w:styleId="Heading2">
    <w:name w:val="heading 2"/>
    <w:basedOn w:val="Normal"/>
    <w:next w:val="Normal"/>
    <w:link w:val="Heading2Char"/>
    <w:uiPriority w:val="9"/>
    <w:unhideWhenUsed/>
    <w:qFormat/>
    <w:rsid w:val="009A5E99"/>
    <w:pPr>
      <w:keepNext/>
      <w:keepLines/>
      <w:spacing w:before="320" w:after="240" w:line="240" w:lineRule="auto"/>
      <w:outlineLvl w:val="1"/>
    </w:pPr>
    <w:rPr>
      <w:b/>
      <w:bCs/>
      <w:sz w:val="26"/>
      <w:szCs w:val="26"/>
    </w:rPr>
  </w:style>
  <w:style w:type="paragraph" w:styleId="Heading3">
    <w:name w:val="heading 3"/>
    <w:basedOn w:val="Normal"/>
    <w:next w:val="Normal"/>
    <w:link w:val="Heading3Char"/>
    <w:uiPriority w:val="9"/>
    <w:unhideWhenUsed/>
    <w:qFormat/>
    <w:rsid w:val="001111EC"/>
    <w:pPr>
      <w:keepNext/>
      <w:keepLines/>
      <w:spacing w:before="240" w:after="120"/>
      <w:outlineLvl w:val="2"/>
    </w:pPr>
    <w:rPr>
      <w:rFonts w:asciiTheme="majorHAnsi" w:eastAsiaTheme="majorEastAsia" w:hAnsiTheme="majorHAnsi" w:cstheme="majorBidi"/>
      <w:b/>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C2455"/>
    <w:rPr>
      <w:rFonts w:asciiTheme="majorHAnsi" w:eastAsiaTheme="majorEastAsia" w:hAnsiTheme="majorHAnsi" w:cstheme="majorBidi"/>
      <w:color w:val="1B4E9F"/>
      <w:sz w:val="36"/>
      <w:szCs w:val="36"/>
      <w:lang w:val="fr-FR" w:eastAsia="el-GR"/>
    </w:rPr>
  </w:style>
  <w:style w:type="character" w:customStyle="1" w:styleId="Heading2Char">
    <w:name w:val="Heading 2 Char"/>
    <w:basedOn w:val="DefaultParagraphFont"/>
    <w:link w:val="Heading2"/>
    <w:uiPriority w:val="9"/>
    <w:qFormat/>
    <w:rsid w:val="009A5E99"/>
    <w:rPr>
      <w:rFonts w:ascii="Calibri Light" w:eastAsia="Calibri" w:hAnsi="Calibri Light" w:cs="Calibri"/>
      <w:b/>
      <w:bCs/>
      <w:color w:val="4C483D"/>
      <w:sz w:val="26"/>
      <w:szCs w:val="26"/>
      <w:lang w:val="fr-FR" w:eastAsia="el-GR"/>
    </w:rPr>
  </w:style>
  <w:style w:type="character" w:customStyle="1" w:styleId="TitleChar">
    <w:name w:val="Title Char"/>
    <w:basedOn w:val="DefaultParagraphFont"/>
    <w:link w:val="Title"/>
    <w:uiPriority w:val="10"/>
    <w:qFormat/>
    <w:rsid w:val="009A5E99"/>
    <w:rPr>
      <w:rFonts w:asciiTheme="majorHAnsi" w:eastAsiaTheme="majorEastAsia" w:hAnsiTheme="majorHAnsi" w:cstheme="majorBidi"/>
      <w:color w:val="4A66AC" w:themeColor="accent1"/>
      <w:kern w:val="2"/>
      <w:sz w:val="96"/>
      <w:szCs w:val="96"/>
      <w:lang w:val="fr-FR" w:eastAsia="el-GR"/>
    </w:rPr>
  </w:style>
  <w:style w:type="character" w:customStyle="1" w:styleId="SubtitleChar">
    <w:name w:val="Subtitle Char"/>
    <w:basedOn w:val="DefaultParagraphFont"/>
    <w:link w:val="Subtitle"/>
    <w:uiPriority w:val="11"/>
    <w:qFormat/>
    <w:rsid w:val="009A5E99"/>
    <w:rPr>
      <w:rFonts w:ascii="Calibri Light" w:eastAsia="Calibri" w:hAnsi="Calibri Light" w:cs="Calibri"/>
      <w:color w:val="4C483D"/>
      <w:sz w:val="32"/>
      <w:szCs w:val="32"/>
      <w:lang w:val="fr-FR" w:eastAsia="el-GR"/>
    </w:rPr>
  </w:style>
  <w:style w:type="character" w:customStyle="1" w:styleId="FooterChar">
    <w:name w:val="Footer Char"/>
    <w:basedOn w:val="DefaultParagraphFont"/>
    <w:link w:val="Footer"/>
    <w:uiPriority w:val="99"/>
    <w:qFormat/>
    <w:rsid w:val="009A5E99"/>
    <w:rPr>
      <w:rFonts w:asciiTheme="majorHAnsi" w:eastAsiaTheme="majorEastAsia" w:hAnsiTheme="majorHAnsi" w:cstheme="majorBidi"/>
      <w:caps/>
      <w:color w:val="4A66AC" w:themeColor="accent1"/>
      <w:sz w:val="16"/>
      <w:szCs w:val="16"/>
      <w:lang w:val="fr-FR" w:eastAsia="el-GR"/>
    </w:rPr>
  </w:style>
  <w:style w:type="character" w:customStyle="1" w:styleId="HeaderChar">
    <w:name w:val="Header Char"/>
    <w:basedOn w:val="DefaultParagraphFont"/>
    <w:link w:val="Header"/>
    <w:uiPriority w:val="99"/>
    <w:qFormat/>
    <w:rsid w:val="001D35F4"/>
    <w:rPr>
      <w:rFonts w:ascii="Calibri Light" w:eastAsia="Calibri" w:hAnsi="Calibri Light" w:cs="Calibri"/>
      <w:color w:val="4C483D"/>
      <w:lang w:val="fr-FR" w:eastAsia="el-GR"/>
    </w:rPr>
  </w:style>
  <w:style w:type="character" w:styleId="PlaceholderText">
    <w:name w:val="Placeholder Text"/>
    <w:basedOn w:val="DefaultParagraphFont"/>
    <w:uiPriority w:val="99"/>
    <w:semiHidden/>
    <w:qFormat/>
    <w:rsid w:val="001D35F4"/>
    <w:rPr>
      <w:color w:val="808080"/>
    </w:rPr>
  </w:style>
  <w:style w:type="character" w:customStyle="1" w:styleId="Heading3Char">
    <w:name w:val="Heading 3 Char"/>
    <w:basedOn w:val="DefaultParagraphFont"/>
    <w:link w:val="Heading3"/>
    <w:uiPriority w:val="9"/>
    <w:qFormat/>
    <w:rsid w:val="001111EC"/>
    <w:rPr>
      <w:rFonts w:asciiTheme="majorHAnsi" w:eastAsiaTheme="majorEastAsia" w:hAnsiTheme="majorHAnsi" w:cstheme="majorBidi"/>
      <w:b/>
      <w:color w:val="595959" w:themeColor="text1" w:themeTint="A6"/>
      <w:sz w:val="24"/>
      <w:szCs w:val="24"/>
      <w:lang w:val="fr-FR" w:eastAsia="el-GR"/>
    </w:rPr>
  </w:style>
  <w:style w:type="character" w:styleId="Hyperlink">
    <w:name w:val="Hyperlink"/>
    <w:basedOn w:val="DefaultParagraphFont"/>
    <w:uiPriority w:val="99"/>
    <w:unhideWhenUsed/>
    <w:rsid w:val="000379D5"/>
    <w:rPr>
      <w:color w:val="9454C3" w:themeColor="hyperlink"/>
      <w:u w:val="single"/>
    </w:rPr>
  </w:style>
  <w:style w:type="character" w:customStyle="1" w:styleId="markgmzllj1py">
    <w:name w:val="markgmzllj1py"/>
    <w:basedOn w:val="DefaultParagraphFont"/>
    <w:qFormat/>
    <w:rsid w:val="00B72E5F"/>
  </w:style>
  <w:style w:type="character" w:styleId="UnresolvedMention">
    <w:name w:val="Unresolved Mention"/>
    <w:basedOn w:val="DefaultParagraphFont"/>
    <w:uiPriority w:val="99"/>
    <w:semiHidden/>
    <w:unhideWhenUsed/>
    <w:qFormat/>
    <w:rsid w:val="009423DC"/>
    <w:rPr>
      <w:color w:val="605E5C"/>
      <w:shd w:val="clear" w:color="auto" w:fill="E1DFDD"/>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CJK SC" w:hAnsi="Liberation Sans" w:cs="Droid Sans Devanagari"/>
      <w:sz w:val="28"/>
      <w:szCs w:val="28"/>
    </w:rPr>
  </w:style>
  <w:style w:type="paragraph" w:styleId="BodyText">
    <w:name w:val="Body Text"/>
    <w:basedOn w:val="Normal"/>
    <w:pPr>
      <w:spacing w:after="140"/>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styleId="Title">
    <w:name w:val="Title"/>
    <w:basedOn w:val="Normal"/>
    <w:next w:val="Normal"/>
    <w:link w:val="TitleChar"/>
    <w:uiPriority w:val="10"/>
    <w:qFormat/>
    <w:rsid w:val="009A5E99"/>
    <w:pPr>
      <w:spacing w:after="600" w:line="240" w:lineRule="auto"/>
      <w:contextualSpacing/>
    </w:pPr>
    <w:rPr>
      <w:rFonts w:asciiTheme="majorHAnsi" w:eastAsiaTheme="majorEastAsia" w:hAnsiTheme="majorHAnsi" w:cstheme="majorBidi"/>
      <w:color w:val="4A66AC" w:themeColor="accent1"/>
      <w:kern w:val="2"/>
      <w:sz w:val="96"/>
      <w:szCs w:val="96"/>
    </w:rPr>
  </w:style>
  <w:style w:type="paragraph" w:styleId="Subtitle">
    <w:name w:val="Subtitle"/>
    <w:basedOn w:val="Normal"/>
    <w:next w:val="Normal"/>
    <w:link w:val="SubtitleChar"/>
    <w:uiPriority w:val="11"/>
    <w:qFormat/>
    <w:rsid w:val="009A5E99"/>
    <w:pPr>
      <w:spacing w:after="0" w:line="240" w:lineRule="auto"/>
    </w:pPr>
    <w:rPr>
      <w:sz w:val="32"/>
      <w:szCs w:val="32"/>
    </w:rPr>
  </w:style>
  <w:style w:type="paragraph" w:customStyle="1" w:styleId="HeaderandFooter">
    <w:name w:val="Header and Footer"/>
    <w:basedOn w:val="Normal"/>
    <w:qFormat/>
  </w:style>
  <w:style w:type="paragraph" w:styleId="Footer">
    <w:name w:val="footer"/>
    <w:basedOn w:val="Normal"/>
    <w:link w:val="FooterChar"/>
    <w:uiPriority w:val="99"/>
    <w:unhideWhenUsed/>
    <w:qFormat/>
    <w:rsid w:val="009A5E99"/>
    <w:pPr>
      <w:spacing w:after="0" w:line="240" w:lineRule="auto"/>
    </w:pPr>
    <w:rPr>
      <w:rFonts w:asciiTheme="majorHAnsi" w:eastAsiaTheme="majorEastAsia" w:hAnsiTheme="majorHAnsi" w:cstheme="majorBidi"/>
      <w:caps/>
      <w:color w:val="4A66AC" w:themeColor="accent1"/>
      <w:sz w:val="16"/>
      <w:szCs w:val="16"/>
    </w:rPr>
  </w:style>
  <w:style w:type="paragraph" w:styleId="TOC1">
    <w:name w:val="toc 1"/>
    <w:basedOn w:val="Normal"/>
    <w:next w:val="Normal"/>
    <w:autoRedefine/>
    <w:uiPriority w:val="39"/>
    <w:unhideWhenUsed/>
    <w:rsid w:val="00CC2455"/>
    <w:pPr>
      <w:tabs>
        <w:tab w:val="right" w:leader="dot" w:pos="9350"/>
      </w:tabs>
      <w:spacing w:after="140" w:line="240" w:lineRule="auto"/>
      <w:ind w:right="-1"/>
    </w:pPr>
    <w:rPr>
      <w:b/>
      <w:bCs/>
      <w:sz w:val="26"/>
      <w:szCs w:val="26"/>
    </w:rPr>
  </w:style>
  <w:style w:type="paragraph" w:styleId="Header">
    <w:name w:val="header"/>
    <w:basedOn w:val="Normal"/>
    <w:link w:val="HeaderChar"/>
    <w:uiPriority w:val="99"/>
    <w:unhideWhenUsed/>
    <w:rsid w:val="001D35F4"/>
    <w:pPr>
      <w:tabs>
        <w:tab w:val="center" w:pos="4252"/>
        <w:tab w:val="right" w:pos="8504"/>
      </w:tabs>
      <w:spacing w:after="0" w:line="240" w:lineRule="auto"/>
    </w:pPr>
  </w:style>
  <w:style w:type="paragraph" w:styleId="TOCHeading">
    <w:name w:val="TOC Heading"/>
    <w:basedOn w:val="Heading1"/>
    <w:next w:val="Normal"/>
    <w:uiPriority w:val="39"/>
    <w:unhideWhenUsed/>
    <w:qFormat/>
    <w:rsid w:val="000379D5"/>
    <w:pPr>
      <w:pBdr>
        <w:bottom w:val="nil"/>
      </w:pBdr>
      <w:spacing w:before="240" w:after="0" w:line="259" w:lineRule="auto"/>
      <w:jc w:val="left"/>
    </w:pPr>
    <w:rPr>
      <w:color w:val="374C80" w:themeColor="accent1" w:themeShade="BF"/>
      <w:sz w:val="32"/>
      <w:szCs w:val="32"/>
      <w:lang w:val="es-ES" w:eastAsia="es-ES"/>
    </w:rPr>
  </w:style>
  <w:style w:type="paragraph" w:styleId="TOC2">
    <w:name w:val="toc 2"/>
    <w:basedOn w:val="Normal"/>
    <w:next w:val="Normal"/>
    <w:autoRedefine/>
    <w:uiPriority w:val="39"/>
    <w:unhideWhenUsed/>
    <w:rsid w:val="000379D5"/>
    <w:pPr>
      <w:spacing w:after="100"/>
      <w:ind w:left="220"/>
    </w:pPr>
  </w:style>
  <w:style w:type="paragraph" w:styleId="NoSpacing">
    <w:name w:val="No Spacing"/>
    <w:uiPriority w:val="1"/>
    <w:qFormat/>
    <w:rsid w:val="00D97452"/>
    <w:pPr>
      <w:jc w:val="both"/>
    </w:pPr>
    <w:rPr>
      <w:rFonts w:ascii="Calibri Light" w:eastAsia="Calibri" w:hAnsi="Calibri Light" w:cs="Calibri"/>
      <w:color w:val="4C483D"/>
      <w:lang w:val="fr-FR" w:eastAsia="el-GR"/>
    </w:rPr>
  </w:style>
  <w:style w:type="paragraph" w:styleId="TOC3">
    <w:name w:val="toc 3"/>
    <w:basedOn w:val="Normal"/>
    <w:next w:val="Normal"/>
    <w:autoRedefine/>
    <w:uiPriority w:val="39"/>
    <w:unhideWhenUsed/>
    <w:rsid w:val="0045279B"/>
    <w:pPr>
      <w:spacing w:after="100"/>
      <w:ind w:left="440"/>
    </w:pPr>
  </w:style>
  <w:style w:type="paragraph" w:customStyle="1" w:styleId="Standard">
    <w:name w:val="Standard"/>
    <w:qFormat/>
    <w:rsid w:val="00C177D9"/>
    <w:pPr>
      <w:widowControl w:val="0"/>
      <w:textAlignment w:val="baseline"/>
    </w:pPr>
    <w:rPr>
      <w:rFonts w:ascii="Liberation Serif" w:eastAsia="SimSun" w:hAnsi="Liberation Serif" w:cs="Mangal"/>
      <w:kern w:val="2"/>
      <w:sz w:val="24"/>
      <w:szCs w:val="24"/>
      <w:lang w:eastAsia="zh-CN" w:bidi="hi-IN"/>
    </w:rPr>
  </w:style>
  <w:style w:type="table" w:customStyle="1" w:styleId="FinancialTable">
    <w:name w:val="Financial Table"/>
    <w:basedOn w:val="TableNormal"/>
    <w:uiPriority w:val="99"/>
    <w:rsid w:val="000379D5"/>
    <w:pPr>
      <w:spacing w:before="60" w:after="60"/>
      <w:jc w:val="both"/>
    </w:pPr>
    <w:rPr>
      <w:color w:val="4C483D"/>
      <w:lang w:val="fr-FR" w:eastAsia="el-GR"/>
    </w:r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pPr>
        <w:wordWrap/>
        <w:spacing w:beforeLines="0" w:before="0" w:afterLines="0" w:after="0"/>
        <w:jc w:val="center"/>
      </w:pPr>
      <w:rPr>
        <w:rFonts w:asciiTheme="majorHAnsi" w:hAnsiTheme="majorHAnsi"/>
        <w:b/>
        <w:color w:val="FFFFFF" w:themeColor="background1"/>
        <w:sz w:val="22"/>
      </w:rPr>
      <w:tblPr/>
      <w:tcPr>
        <w:shd w:val="clear" w:color="auto" w:fill="4A66AC" w:themeFill="accent1"/>
        <w:vAlign w:val="center"/>
      </w:tcPr>
    </w:tblStylePr>
    <w:tblStylePr w:type="lastRow">
      <w:rPr>
        <w:rFonts w:asciiTheme="majorHAnsi" w:hAnsiTheme="majorHAnsi"/>
        <w:b/>
        <w:caps/>
        <w:smallCaps w:val="0"/>
        <w:color w:val="4A66AC" w:themeColor="accent1"/>
        <w:sz w:val="22"/>
      </w:rPr>
      <w:tblPr/>
      <w:tcPr>
        <w:tcBorders>
          <w:top w:val="nil"/>
        </w:tcBorders>
      </w:tcPr>
    </w:tblStylePr>
    <w:tblStylePr w:type="firstCol">
      <w:rPr>
        <w:rFonts w:asciiTheme="majorHAnsi" w:hAnsiTheme="majorHAnsi"/>
        <w:sz w:val="16"/>
      </w:rPr>
    </w:tblStylePr>
    <w:tblStylePr w:type="band1Horz">
      <w:tblPr/>
      <w:tcPr>
        <w:shd w:val="clear" w:color="auto" w:fill="FFFFFF" w:themeFill="background1"/>
      </w:tcPr>
    </w:tblStylePr>
    <w:tblStylePr w:type="band2Horz">
      <w:tblPr/>
      <w:tcPr>
        <w:shd w:val="clear" w:color="auto" w:fill="E5E8ED" w:themeFill="accent4" w:themeFillTint="33"/>
      </w:tcPr>
    </w:tblStylePr>
  </w:style>
  <w:style w:type="table" w:styleId="TableGrid">
    <w:name w:val="Table Grid"/>
    <w:basedOn w:val="TableNormal"/>
    <w:uiPriority w:val="39"/>
    <w:rsid w:val="00D97452"/>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ETC-Simpletable">
    <w:name w:val="MIETC - Simple table"/>
    <w:basedOn w:val="TableNormal"/>
    <w:uiPriority w:val="99"/>
    <w:rsid w:val="0097386A"/>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auto"/>
        <w:sz w:val="22"/>
      </w:rPr>
    </w:tblStylePr>
  </w:style>
  <w:style w:type="table" w:customStyle="1" w:styleId="MIETC-Columnheading">
    <w:name w:val="MIETC - Column heading"/>
    <w:basedOn w:val="TableNormal"/>
    <w:uiPriority w:val="99"/>
    <w:rsid w:val="0097386A"/>
    <w:pPr>
      <w:spacing w:before="60" w:after="60"/>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color w:val="FFFFFF" w:themeColor="background1"/>
      </w:rPr>
      <w:tblPr/>
      <w:tcPr>
        <w:shd w:val="clear" w:color="auto" w:fill="4A66AC" w:themeFill="accent1"/>
      </w:tcPr>
    </w:tblStylePr>
    <w:tblStylePr w:type="band2Horz">
      <w:tblPr/>
      <w:tcPr>
        <w:shd w:val="clear" w:color="auto" w:fill="E5E8ED" w:themeFill="accent4" w:themeFillTint="33"/>
      </w:tcPr>
    </w:tblStylePr>
  </w:style>
  <w:style w:type="table" w:styleId="GridTable4-Accent1">
    <w:name w:val="Grid Table 4 Accent 1"/>
    <w:basedOn w:val="TableNormal"/>
    <w:uiPriority w:val="49"/>
    <w:rsid w:val="0097386A"/>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MIETC-Rowheadings">
    <w:name w:val="MIETC - Row headings"/>
    <w:basedOn w:val="TableNormal"/>
    <w:uiPriority w:val="99"/>
    <w:rsid w:val="00FC24EB"/>
    <w:pPr>
      <w:spacing w:before="60" w:after="60"/>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rPr>
        <w:b/>
        <w:color w:val="FFFFFF" w:themeColor="background1"/>
        <w:sz w:val="22"/>
      </w:rPr>
      <w:tblPr/>
      <w:tcPr>
        <w:shd w:val="clear" w:color="auto" w:fill="4A66AC" w:themeFill="accent1"/>
      </w:tcPr>
    </w:tblStylePr>
    <w:tblStylePr w:type="firstCol">
      <w:rPr>
        <w:b/>
        <w:sz w:val="22"/>
      </w:rPr>
      <w:tblPr/>
      <w:tcPr>
        <w:shd w:val="clear" w:color="auto" w:fill="4A66AC" w:themeFill="accent1"/>
      </w:tcPr>
    </w:tblStylePr>
    <w:tblStylePr w:type="band2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irtualbox.org/"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pr-si.zoom.us/j/81442620864?pwd=YURGOTdWYWZidS9DZUVQdzRZTTdPUT0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aikato.github.io/weka-wiki/downloading_wek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ubuntu.com/tutorials/install-ubuntu-desktop"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ownload.virtualbox.org/virtualbox/6.1.34/Oracle_VM_VirtualBox_Extension_Pack-6.1.34.vbox-extpac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13" Type="http://schemas.openxmlformats.org/officeDocument/2006/relationships/image" Target="media/image14.jpe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jpeg"/><Relationship Id="rId2" Type="http://schemas.openxmlformats.org/officeDocument/2006/relationships/image" Target="media/image3.jpeg"/><Relationship Id="rId1" Type="http://schemas.openxmlformats.org/officeDocument/2006/relationships/image" Target="media/image2.gif"/><Relationship Id="rId6" Type="http://schemas.openxmlformats.org/officeDocument/2006/relationships/image" Target="media/image7.jpe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jpeg"/><Relationship Id="rId9" Type="http://schemas.openxmlformats.org/officeDocument/2006/relationships/image" Target="media/image10.jpeg"/><Relationship Id="rId14" Type="http://schemas.openxmlformats.org/officeDocument/2006/relationships/image" Target="media/image15.png"/></Relationships>
</file>

<file path=word/_rels/header2.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2022-05-02T00:00:00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943AB1-59BF-46DF-8C75-966E72DFE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8</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Angel Duarte</dc:creator>
  <dc:description/>
  <cp:lastModifiedBy>Branko Kavšek</cp:lastModifiedBy>
  <cp:revision>16</cp:revision>
  <dcterms:created xsi:type="dcterms:W3CDTF">2022-05-11T10:52:00Z</dcterms:created>
  <dcterms:modified xsi:type="dcterms:W3CDTF">2022-05-29T17:55:00Z</dcterms:modified>
  <cp:category>V1 / WP2 / Task 2.4</cp:category>
  <dc:language>en-US</dc:language>
</cp:coreProperties>
</file>