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06323" w14:textId="77777777" w:rsidR="00A6672B" w:rsidRPr="00181CB1" w:rsidRDefault="00A6672B" w:rsidP="00EE6C4D">
      <w:pPr>
        <w:autoSpaceDE w:val="0"/>
        <w:autoSpaceDN w:val="0"/>
        <w:adjustRightInd w:val="0"/>
        <w:spacing w:after="0" w:line="240" w:lineRule="auto"/>
        <w:rPr>
          <w:rFonts w:cstheme="minorHAnsi"/>
          <w:i/>
          <w:iCs/>
        </w:rPr>
      </w:pPr>
    </w:p>
    <w:p w14:paraId="27B8273C" w14:textId="77777777" w:rsidR="00A6672B" w:rsidRPr="00181CB1" w:rsidRDefault="00A6672B" w:rsidP="00EE6C4D">
      <w:pPr>
        <w:autoSpaceDE w:val="0"/>
        <w:autoSpaceDN w:val="0"/>
        <w:adjustRightInd w:val="0"/>
        <w:spacing w:after="0" w:line="240" w:lineRule="auto"/>
        <w:rPr>
          <w:rFonts w:cstheme="minorHAnsi"/>
          <w:i/>
          <w:iCs/>
        </w:rPr>
      </w:pPr>
    </w:p>
    <w:p w14:paraId="5EC5E377" w14:textId="77777777" w:rsidR="001161F1" w:rsidRPr="00181CB1" w:rsidRDefault="001161F1" w:rsidP="00EE6C4D">
      <w:pPr>
        <w:autoSpaceDE w:val="0"/>
        <w:autoSpaceDN w:val="0"/>
        <w:adjustRightInd w:val="0"/>
        <w:spacing w:after="0" w:line="240" w:lineRule="auto"/>
        <w:rPr>
          <w:rFonts w:eastAsia="Times New Roman" w:cstheme="minorHAnsi"/>
          <w:b/>
          <w:bCs/>
          <w:i/>
          <w:u w:val="single"/>
          <w:lang w:eastAsia="sl-SI"/>
        </w:rPr>
      </w:pPr>
    </w:p>
    <w:p w14:paraId="68B42EAF" w14:textId="77777777" w:rsidR="00A6672B" w:rsidRPr="00181CB1" w:rsidRDefault="00A6672B" w:rsidP="00EE6C4D">
      <w:pPr>
        <w:autoSpaceDE w:val="0"/>
        <w:autoSpaceDN w:val="0"/>
        <w:adjustRightInd w:val="0"/>
        <w:spacing w:after="0" w:line="240" w:lineRule="auto"/>
        <w:rPr>
          <w:rFonts w:cstheme="minorHAnsi"/>
          <w:i/>
          <w:iCs/>
        </w:rPr>
      </w:pPr>
      <w:r w:rsidRPr="00181CB1">
        <w:rPr>
          <w:rFonts w:eastAsia="Times New Roman" w:cstheme="minorHAnsi"/>
          <w:b/>
          <w:bCs/>
          <w:i/>
          <w:u w:val="single"/>
          <w:lang w:eastAsia="sl-SI"/>
        </w:rPr>
        <w:t>DESCRIPTION OF THE RESEARCH PROJECT</w:t>
      </w:r>
    </w:p>
    <w:p w14:paraId="636FE356" w14:textId="77777777" w:rsidR="001161F1" w:rsidRPr="00181CB1" w:rsidRDefault="001161F1" w:rsidP="00A6672B">
      <w:pPr>
        <w:autoSpaceDE w:val="0"/>
        <w:autoSpaceDN w:val="0"/>
        <w:adjustRightInd w:val="0"/>
        <w:spacing w:after="0" w:line="240" w:lineRule="auto"/>
        <w:rPr>
          <w:rFonts w:cstheme="minorHAnsi"/>
          <w:b/>
          <w:i/>
          <w:iCs/>
        </w:rPr>
      </w:pPr>
    </w:p>
    <w:p w14:paraId="56714C6F" w14:textId="77777777" w:rsidR="00A6672B" w:rsidRPr="00181CB1" w:rsidRDefault="00A6672B" w:rsidP="00A6672B">
      <w:pPr>
        <w:autoSpaceDE w:val="0"/>
        <w:autoSpaceDN w:val="0"/>
        <w:adjustRightInd w:val="0"/>
        <w:spacing w:after="0" w:line="240" w:lineRule="auto"/>
        <w:rPr>
          <w:rFonts w:cstheme="minorHAnsi"/>
          <w:i/>
          <w:iCs/>
        </w:rPr>
      </w:pPr>
    </w:p>
    <w:p w14:paraId="538E1145" w14:textId="77777777" w:rsidR="001161F1" w:rsidRPr="00181CB1" w:rsidRDefault="001161F1" w:rsidP="00A6672B">
      <w:pPr>
        <w:autoSpaceDE w:val="0"/>
        <w:autoSpaceDN w:val="0"/>
        <w:adjustRightInd w:val="0"/>
        <w:spacing w:after="0" w:line="240" w:lineRule="auto"/>
        <w:rPr>
          <w:rFonts w:cstheme="minorHAnsi"/>
          <w:i/>
          <w:iCs/>
        </w:rPr>
      </w:pPr>
    </w:p>
    <w:p w14:paraId="0C3960D5" w14:textId="77777777" w:rsidR="00A6672B" w:rsidRPr="00181CB1" w:rsidRDefault="00A6672B" w:rsidP="00A6672B">
      <w:pPr>
        <w:autoSpaceDE w:val="0"/>
        <w:autoSpaceDN w:val="0"/>
        <w:adjustRightInd w:val="0"/>
        <w:spacing w:after="0" w:line="240" w:lineRule="auto"/>
        <w:rPr>
          <w:rFonts w:eastAsia="84maq,Bold" w:cstheme="minorHAnsi"/>
          <w:i/>
          <w:iCs/>
        </w:rPr>
      </w:pPr>
    </w:p>
    <w:p w14:paraId="104479EA" w14:textId="77777777" w:rsidR="00A6672B" w:rsidRPr="00181CB1" w:rsidRDefault="005A7CF1" w:rsidP="00A6672B">
      <w:pPr>
        <w:autoSpaceDE w:val="0"/>
        <w:autoSpaceDN w:val="0"/>
        <w:adjustRightInd w:val="0"/>
        <w:spacing w:after="0" w:line="240" w:lineRule="auto"/>
        <w:rPr>
          <w:rFonts w:eastAsia="84maq,Bold" w:cstheme="minorHAnsi"/>
          <w:iCs/>
        </w:rPr>
      </w:pPr>
      <w:r w:rsidRPr="00181CB1">
        <w:rPr>
          <w:rFonts w:eastAsia="84maq,Bold" w:cstheme="minorHAnsi"/>
        </w:rPr>
        <w:t>2</w:t>
      </w:r>
      <w:r w:rsidR="000D4EB7" w:rsidRPr="00181CB1">
        <w:rPr>
          <w:rFonts w:eastAsia="84maq,Bold" w:cstheme="minorHAnsi"/>
        </w:rPr>
        <w:t>7</w:t>
      </w:r>
      <w:r w:rsidRPr="00181CB1">
        <w:rPr>
          <w:rFonts w:eastAsia="84maq,Bold" w:cstheme="minorHAnsi"/>
        </w:rPr>
        <w:t>.1.</w:t>
      </w:r>
      <w:r w:rsidR="00A6672B" w:rsidRPr="00181CB1">
        <w:rPr>
          <w:rFonts w:eastAsia="84maq,Bold" w:cstheme="minorHAnsi"/>
          <w:iCs/>
        </w:rPr>
        <w:t xml:space="preserve"> </w:t>
      </w:r>
      <w:r w:rsidR="00A6672B" w:rsidRPr="00181CB1">
        <w:rPr>
          <w:rFonts w:eastAsia="84maq,Bold" w:cstheme="minorHAnsi"/>
          <w:iCs/>
        </w:rPr>
        <w:tab/>
        <w:t>Scientific background, problem identification and objective of the proposed research</w:t>
      </w:r>
    </w:p>
    <w:p w14:paraId="2E05B1C4" w14:textId="45FBF405" w:rsidR="006406F8" w:rsidRPr="00FD7C01" w:rsidRDefault="00FD7C01" w:rsidP="00A6672B">
      <w:pPr>
        <w:autoSpaceDE w:val="0"/>
        <w:autoSpaceDN w:val="0"/>
        <w:adjustRightInd w:val="0"/>
        <w:spacing w:after="0" w:line="240" w:lineRule="auto"/>
        <w:rPr>
          <w:rFonts w:eastAsia="84maq,Bold" w:cstheme="minorHAnsi"/>
          <w:i/>
          <w:color w:val="FF0000"/>
        </w:rPr>
      </w:pPr>
      <w:r>
        <w:rPr>
          <w:rFonts w:eastAsia="84maq,Bold" w:cstheme="minorHAnsi"/>
          <w:i/>
          <w:color w:val="FF0000"/>
        </w:rPr>
        <w:t>Recommended subheadings: Scientific background, Problem identification, Objectives. Scientific background should set the stage for and justify the problem. The problem identification needs to describe the scientific lock or gap that exists. Your objective(s) should be linked to overcoming the scientific lock or filling the gap in the problem identification.</w:t>
      </w:r>
    </w:p>
    <w:p w14:paraId="2B81890A" w14:textId="77777777" w:rsidR="006406F8" w:rsidRPr="00181CB1" w:rsidRDefault="006406F8" w:rsidP="00A6672B">
      <w:pPr>
        <w:autoSpaceDE w:val="0"/>
        <w:autoSpaceDN w:val="0"/>
        <w:adjustRightInd w:val="0"/>
        <w:spacing w:after="0" w:line="240" w:lineRule="auto"/>
        <w:rPr>
          <w:rFonts w:eastAsia="84maq,Bold" w:cstheme="minorHAnsi"/>
          <w:iCs/>
        </w:rPr>
      </w:pPr>
    </w:p>
    <w:p w14:paraId="2373207F" w14:textId="77777777" w:rsidR="001161F1" w:rsidRPr="00181CB1" w:rsidRDefault="001161F1" w:rsidP="00A6672B">
      <w:pPr>
        <w:autoSpaceDE w:val="0"/>
        <w:autoSpaceDN w:val="0"/>
        <w:adjustRightInd w:val="0"/>
        <w:spacing w:after="0" w:line="240" w:lineRule="auto"/>
        <w:rPr>
          <w:rFonts w:eastAsia="84maq,Bold" w:cstheme="minorHAnsi"/>
          <w:iCs/>
        </w:rPr>
      </w:pPr>
    </w:p>
    <w:p w14:paraId="12B27624" w14:textId="77777777" w:rsidR="00323781" w:rsidRPr="00181CB1" w:rsidRDefault="00323781" w:rsidP="00A6672B">
      <w:pPr>
        <w:autoSpaceDE w:val="0"/>
        <w:autoSpaceDN w:val="0"/>
        <w:adjustRightInd w:val="0"/>
        <w:spacing w:after="0" w:line="240" w:lineRule="auto"/>
        <w:rPr>
          <w:rFonts w:eastAsia="84maq,Bold" w:cstheme="minorHAnsi"/>
          <w:iCs/>
        </w:rPr>
      </w:pPr>
    </w:p>
    <w:p w14:paraId="636AF9EC" w14:textId="77777777" w:rsidR="00A6672B" w:rsidRPr="00181CB1" w:rsidRDefault="005A7CF1" w:rsidP="00A6672B">
      <w:pPr>
        <w:autoSpaceDE w:val="0"/>
        <w:autoSpaceDN w:val="0"/>
        <w:adjustRightInd w:val="0"/>
        <w:spacing w:after="0" w:line="240" w:lineRule="auto"/>
        <w:rPr>
          <w:rFonts w:eastAsia="84maq,Bold" w:cstheme="minorHAnsi"/>
          <w:iCs/>
        </w:rPr>
      </w:pPr>
      <w:r w:rsidRPr="00181CB1">
        <w:rPr>
          <w:rFonts w:eastAsia="84maq,Bold" w:cstheme="minorHAnsi"/>
        </w:rPr>
        <w:t>2</w:t>
      </w:r>
      <w:r w:rsidR="000D4EB7" w:rsidRPr="00181CB1">
        <w:rPr>
          <w:rFonts w:eastAsia="84maq,Bold" w:cstheme="minorHAnsi"/>
        </w:rPr>
        <w:t>7</w:t>
      </w:r>
      <w:r w:rsidRPr="00181CB1">
        <w:rPr>
          <w:rFonts w:eastAsia="84maq,Bold" w:cstheme="minorHAnsi"/>
        </w:rPr>
        <w:t>.2.</w:t>
      </w:r>
      <w:r w:rsidR="00A6672B" w:rsidRPr="00181CB1">
        <w:rPr>
          <w:rFonts w:eastAsia="84maq,Bold" w:cstheme="minorHAnsi"/>
          <w:iCs/>
        </w:rPr>
        <w:tab/>
        <w:t>State-of-the-art in the proposed field of research and survey of the relevant literature</w:t>
      </w:r>
    </w:p>
    <w:p w14:paraId="1A02D171" w14:textId="66497B79" w:rsidR="006406F8" w:rsidRPr="00FD7C01" w:rsidRDefault="00FD7C01" w:rsidP="00A6672B">
      <w:pPr>
        <w:autoSpaceDE w:val="0"/>
        <w:autoSpaceDN w:val="0"/>
        <w:adjustRightInd w:val="0"/>
        <w:spacing w:after="0" w:line="240" w:lineRule="auto"/>
        <w:rPr>
          <w:rFonts w:eastAsia="84maq,Bold" w:cstheme="minorHAnsi"/>
          <w:i/>
          <w:color w:val="FF0000"/>
        </w:rPr>
      </w:pPr>
      <w:r>
        <w:rPr>
          <w:rFonts w:eastAsia="84maq,Bold" w:cstheme="minorHAnsi"/>
          <w:i/>
          <w:color w:val="FF0000"/>
        </w:rPr>
        <w:t>Scientific and industrial (if relevant) state-of-the-art: what are the currently known solutions or best practices related to to the problem? What is preventing them from being improved? What does the latest research in the area add to this? Why or why isn't it good enough?</w:t>
      </w:r>
    </w:p>
    <w:p w14:paraId="79299571" w14:textId="77777777" w:rsidR="00ED24B0" w:rsidRPr="00181CB1" w:rsidRDefault="00ED24B0" w:rsidP="00A6672B">
      <w:pPr>
        <w:autoSpaceDE w:val="0"/>
        <w:autoSpaceDN w:val="0"/>
        <w:adjustRightInd w:val="0"/>
        <w:spacing w:after="0" w:line="240" w:lineRule="auto"/>
        <w:rPr>
          <w:rFonts w:eastAsia="84maq,Bold" w:cstheme="minorHAnsi"/>
          <w:iCs/>
        </w:rPr>
      </w:pPr>
    </w:p>
    <w:p w14:paraId="4B57157F" w14:textId="77777777" w:rsidR="001161F1" w:rsidRPr="00181CB1" w:rsidRDefault="001161F1" w:rsidP="00A6672B">
      <w:pPr>
        <w:autoSpaceDE w:val="0"/>
        <w:autoSpaceDN w:val="0"/>
        <w:adjustRightInd w:val="0"/>
        <w:spacing w:after="0" w:line="240" w:lineRule="auto"/>
        <w:rPr>
          <w:rFonts w:eastAsia="84maq,Bold" w:cstheme="minorHAnsi"/>
          <w:iCs/>
        </w:rPr>
      </w:pPr>
    </w:p>
    <w:p w14:paraId="66E0964E" w14:textId="77777777" w:rsidR="006406F8" w:rsidRPr="00181CB1" w:rsidRDefault="006406F8" w:rsidP="00A6672B">
      <w:pPr>
        <w:autoSpaceDE w:val="0"/>
        <w:autoSpaceDN w:val="0"/>
        <w:adjustRightInd w:val="0"/>
        <w:spacing w:after="0" w:line="240" w:lineRule="auto"/>
        <w:rPr>
          <w:rFonts w:eastAsia="84maq,Bold" w:cstheme="minorHAnsi"/>
          <w:iCs/>
        </w:rPr>
      </w:pPr>
    </w:p>
    <w:p w14:paraId="50F32120" w14:textId="77777777" w:rsidR="00A6672B" w:rsidRPr="00181CB1" w:rsidRDefault="005A7CF1" w:rsidP="00A6672B">
      <w:pPr>
        <w:autoSpaceDE w:val="0"/>
        <w:autoSpaceDN w:val="0"/>
        <w:adjustRightInd w:val="0"/>
        <w:spacing w:after="0" w:line="240" w:lineRule="auto"/>
        <w:rPr>
          <w:rFonts w:eastAsia="84maq,Bold" w:cstheme="minorHAnsi"/>
          <w:iCs/>
        </w:rPr>
      </w:pPr>
      <w:r w:rsidRPr="00181CB1">
        <w:rPr>
          <w:rFonts w:eastAsia="84maq,Bold" w:cstheme="minorHAnsi"/>
        </w:rPr>
        <w:t>2</w:t>
      </w:r>
      <w:r w:rsidR="000D4EB7" w:rsidRPr="00181CB1">
        <w:rPr>
          <w:rFonts w:eastAsia="84maq,Bold" w:cstheme="minorHAnsi"/>
        </w:rPr>
        <w:t>7</w:t>
      </w:r>
      <w:r w:rsidRPr="00181CB1">
        <w:rPr>
          <w:rFonts w:eastAsia="84maq,Bold" w:cstheme="minorHAnsi"/>
        </w:rPr>
        <w:t>.3.</w:t>
      </w:r>
      <w:r w:rsidR="00A6672B" w:rsidRPr="00181CB1">
        <w:rPr>
          <w:rFonts w:eastAsia="84maq,Bold" w:cstheme="minorHAnsi"/>
          <w:iCs/>
        </w:rPr>
        <w:tab/>
        <w:t>Detailed description of the work programme</w:t>
      </w:r>
    </w:p>
    <w:p w14:paraId="1A4AACF5" w14:textId="4DDDDF0E" w:rsidR="006406F8" w:rsidRPr="00FD7C01" w:rsidRDefault="00FD7C01" w:rsidP="00A6672B">
      <w:pPr>
        <w:autoSpaceDE w:val="0"/>
        <w:autoSpaceDN w:val="0"/>
        <w:adjustRightInd w:val="0"/>
        <w:spacing w:after="0" w:line="240" w:lineRule="auto"/>
        <w:rPr>
          <w:rFonts w:eastAsia="84maq,Bold" w:cstheme="minorHAnsi"/>
          <w:i/>
          <w:color w:val="FF0000"/>
        </w:rPr>
      </w:pPr>
      <w:r>
        <w:rPr>
          <w:rFonts w:eastAsia="84maq,Bold" w:cstheme="minorHAnsi"/>
          <w:i/>
          <w:color w:val="FF0000"/>
        </w:rPr>
        <w:t>Group tasks into work packages, provide detailed task descriptions, and describe outputs</w:t>
      </w:r>
    </w:p>
    <w:p w14:paraId="3DD9EECC" w14:textId="77777777" w:rsidR="00ED24B0" w:rsidRPr="00181CB1" w:rsidRDefault="00ED24B0" w:rsidP="00A6672B">
      <w:pPr>
        <w:autoSpaceDE w:val="0"/>
        <w:autoSpaceDN w:val="0"/>
        <w:adjustRightInd w:val="0"/>
        <w:spacing w:after="0" w:line="240" w:lineRule="auto"/>
        <w:rPr>
          <w:rFonts w:eastAsia="84maq,Bold" w:cstheme="minorHAnsi"/>
          <w:iCs/>
        </w:rPr>
      </w:pPr>
    </w:p>
    <w:p w14:paraId="6CAADFFF" w14:textId="77777777" w:rsidR="006406F8" w:rsidRPr="00181CB1" w:rsidRDefault="006406F8" w:rsidP="00ED24B0">
      <w:pPr>
        <w:autoSpaceDE w:val="0"/>
        <w:autoSpaceDN w:val="0"/>
        <w:adjustRightInd w:val="0"/>
        <w:spacing w:after="0" w:line="240" w:lineRule="auto"/>
        <w:rPr>
          <w:rFonts w:eastAsia="84maq,Bold" w:cstheme="minorHAnsi"/>
          <w:iCs/>
        </w:rPr>
      </w:pPr>
    </w:p>
    <w:p w14:paraId="72603C4F" w14:textId="77777777" w:rsidR="006406F8" w:rsidRPr="00181CB1" w:rsidRDefault="006406F8" w:rsidP="00ED24B0">
      <w:pPr>
        <w:autoSpaceDE w:val="0"/>
        <w:autoSpaceDN w:val="0"/>
        <w:adjustRightInd w:val="0"/>
        <w:spacing w:after="0" w:line="240" w:lineRule="auto"/>
        <w:rPr>
          <w:rFonts w:eastAsia="84maq,Bold" w:cstheme="minorHAnsi"/>
          <w:iCs/>
        </w:rPr>
      </w:pPr>
    </w:p>
    <w:p w14:paraId="70F69A82" w14:textId="77777777" w:rsidR="00A6672B" w:rsidRPr="00181CB1" w:rsidRDefault="005A7CF1" w:rsidP="00A6672B">
      <w:pPr>
        <w:autoSpaceDE w:val="0"/>
        <w:autoSpaceDN w:val="0"/>
        <w:adjustRightInd w:val="0"/>
        <w:spacing w:after="0" w:line="240" w:lineRule="auto"/>
        <w:rPr>
          <w:rFonts w:eastAsia="84maq,Bold" w:cstheme="minorHAnsi"/>
          <w:iCs/>
        </w:rPr>
      </w:pPr>
      <w:r w:rsidRPr="00181CB1">
        <w:rPr>
          <w:rFonts w:eastAsia="84maq,Bold" w:cstheme="minorHAnsi"/>
        </w:rPr>
        <w:t>2</w:t>
      </w:r>
      <w:r w:rsidR="000D4EB7" w:rsidRPr="00181CB1">
        <w:rPr>
          <w:rFonts w:eastAsia="84maq,Bold" w:cstheme="minorHAnsi"/>
        </w:rPr>
        <w:t>7</w:t>
      </w:r>
      <w:r w:rsidRPr="00181CB1">
        <w:rPr>
          <w:rFonts w:eastAsia="84maq,Bold" w:cstheme="minorHAnsi"/>
        </w:rPr>
        <w:t>.4.</w:t>
      </w:r>
      <w:r w:rsidR="00A6672B" w:rsidRPr="00181CB1">
        <w:rPr>
          <w:rFonts w:eastAsia="84maq,Bold" w:cstheme="minorHAnsi"/>
          <w:iCs/>
        </w:rPr>
        <w:tab/>
        <w:t xml:space="preserve"> Available research equipment over 5.000 €</w:t>
      </w:r>
    </w:p>
    <w:p w14:paraId="3F925826" w14:textId="58EABE75" w:rsidR="00ED24B0" w:rsidRPr="00FD7C01" w:rsidRDefault="00FD7C01" w:rsidP="00A6672B">
      <w:pPr>
        <w:autoSpaceDE w:val="0"/>
        <w:autoSpaceDN w:val="0"/>
        <w:adjustRightInd w:val="0"/>
        <w:spacing w:after="0" w:line="240" w:lineRule="auto"/>
        <w:rPr>
          <w:rFonts w:eastAsia="84maq,Bold" w:cstheme="minorHAnsi"/>
          <w:i/>
          <w:color w:val="FF0000"/>
        </w:rPr>
      </w:pPr>
      <w:r>
        <w:rPr>
          <w:rFonts w:eastAsia="84maq,Bold" w:cstheme="minorHAnsi"/>
          <w:i/>
          <w:color w:val="FF0000"/>
        </w:rPr>
        <w:t>Only relevant if your research is equipment dependent.</w:t>
      </w:r>
    </w:p>
    <w:p w14:paraId="6C4C8B6F" w14:textId="77777777" w:rsidR="00ED24B0" w:rsidRPr="00181CB1" w:rsidRDefault="00ED24B0" w:rsidP="00A6672B">
      <w:pPr>
        <w:autoSpaceDE w:val="0"/>
        <w:autoSpaceDN w:val="0"/>
        <w:adjustRightInd w:val="0"/>
        <w:spacing w:after="0" w:line="240" w:lineRule="auto"/>
        <w:rPr>
          <w:rFonts w:eastAsia="84maq,Bold" w:cstheme="minorHAnsi"/>
          <w:iCs/>
        </w:rPr>
      </w:pPr>
    </w:p>
    <w:p w14:paraId="4F8E152A" w14:textId="77777777" w:rsidR="006406F8" w:rsidRPr="00181CB1" w:rsidRDefault="006406F8" w:rsidP="00A6672B">
      <w:pPr>
        <w:autoSpaceDE w:val="0"/>
        <w:autoSpaceDN w:val="0"/>
        <w:adjustRightInd w:val="0"/>
        <w:spacing w:after="0" w:line="240" w:lineRule="auto"/>
        <w:rPr>
          <w:rFonts w:eastAsia="84maq,Bold" w:cstheme="minorHAnsi"/>
          <w:iCs/>
        </w:rPr>
      </w:pPr>
    </w:p>
    <w:p w14:paraId="18CEBF35" w14:textId="77777777" w:rsidR="00ED24B0" w:rsidRPr="00181CB1" w:rsidRDefault="00ED24B0" w:rsidP="00A6672B">
      <w:pPr>
        <w:autoSpaceDE w:val="0"/>
        <w:autoSpaceDN w:val="0"/>
        <w:adjustRightInd w:val="0"/>
        <w:spacing w:after="0" w:line="240" w:lineRule="auto"/>
        <w:rPr>
          <w:rFonts w:eastAsia="84maq,Bold" w:cstheme="minorHAnsi"/>
          <w:iCs/>
        </w:rPr>
      </w:pPr>
    </w:p>
    <w:p w14:paraId="4E8A0AA7" w14:textId="77777777" w:rsidR="00A6672B" w:rsidRPr="00181CB1" w:rsidRDefault="005A7CF1" w:rsidP="00A6672B">
      <w:pPr>
        <w:autoSpaceDE w:val="0"/>
        <w:autoSpaceDN w:val="0"/>
        <w:adjustRightInd w:val="0"/>
        <w:spacing w:after="0" w:line="240" w:lineRule="auto"/>
        <w:rPr>
          <w:rFonts w:eastAsia="84maq,Bold" w:cstheme="minorHAnsi"/>
          <w:iCs/>
        </w:rPr>
      </w:pPr>
      <w:r w:rsidRPr="00181CB1">
        <w:rPr>
          <w:rFonts w:eastAsia="84maq,Bold" w:cstheme="minorHAnsi"/>
        </w:rPr>
        <w:t>2</w:t>
      </w:r>
      <w:r w:rsidR="000D4EB7" w:rsidRPr="00181CB1">
        <w:rPr>
          <w:rFonts w:eastAsia="84maq,Bold" w:cstheme="minorHAnsi"/>
        </w:rPr>
        <w:t>7</w:t>
      </w:r>
      <w:r w:rsidRPr="00181CB1">
        <w:rPr>
          <w:rFonts w:eastAsia="84maq,Bold" w:cstheme="minorHAnsi"/>
        </w:rPr>
        <w:t>.5.</w:t>
      </w:r>
      <w:r w:rsidR="00A6672B" w:rsidRPr="00181CB1">
        <w:rPr>
          <w:rFonts w:eastAsia="84maq,Bold" w:cstheme="minorHAnsi"/>
          <w:iCs/>
        </w:rPr>
        <w:tab/>
        <w:t>Project management: Detailed implementation plan and timetable</w:t>
      </w:r>
    </w:p>
    <w:p w14:paraId="20C77D90" w14:textId="2F23B948" w:rsidR="00A6672B" w:rsidRPr="00FD7C01" w:rsidRDefault="00FD7C01" w:rsidP="00A6672B">
      <w:pPr>
        <w:autoSpaceDE w:val="0"/>
        <w:autoSpaceDN w:val="0"/>
        <w:adjustRightInd w:val="0"/>
        <w:spacing w:after="0" w:line="240" w:lineRule="auto"/>
        <w:rPr>
          <w:rFonts w:eastAsia="84maq,Bold" w:cstheme="minorHAnsi"/>
          <w:i/>
          <w:iCs/>
          <w:color w:val="FF0000"/>
        </w:rPr>
      </w:pPr>
      <w:r>
        <w:rPr>
          <w:rFonts w:eastAsia="84maq,Bold" w:cstheme="minorHAnsi"/>
          <w:i/>
          <w:iCs/>
          <w:color w:val="FF0000"/>
        </w:rPr>
        <w:t>Describe any internal / external bodies that will be formed, provide a Gantt chart, and PERT diagram.</w:t>
      </w:r>
    </w:p>
    <w:p w14:paraId="2028CF70" w14:textId="77777777" w:rsidR="0044391C" w:rsidRPr="00181CB1" w:rsidRDefault="0044391C" w:rsidP="00A6672B">
      <w:pPr>
        <w:autoSpaceDE w:val="0"/>
        <w:autoSpaceDN w:val="0"/>
        <w:adjustRightInd w:val="0"/>
        <w:spacing w:after="0" w:line="240" w:lineRule="auto"/>
        <w:rPr>
          <w:rFonts w:cstheme="minorHAnsi"/>
          <w:i/>
        </w:rPr>
      </w:pPr>
    </w:p>
    <w:p w14:paraId="58AAB229" w14:textId="77777777" w:rsidR="00181CB1" w:rsidRPr="00181CB1" w:rsidRDefault="00181CB1">
      <w:pPr>
        <w:autoSpaceDE w:val="0"/>
        <w:autoSpaceDN w:val="0"/>
        <w:adjustRightInd w:val="0"/>
        <w:spacing w:after="0" w:line="240" w:lineRule="auto"/>
        <w:rPr>
          <w:rFonts w:cstheme="minorHAnsi"/>
          <w:i/>
        </w:rPr>
      </w:pPr>
    </w:p>
    <w:sectPr w:rsidR="00181CB1" w:rsidRPr="00181CB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9C883" w14:textId="77777777" w:rsidR="00797202" w:rsidRDefault="00797202" w:rsidP="00A6672B">
      <w:pPr>
        <w:spacing w:after="0" w:line="240" w:lineRule="auto"/>
      </w:pPr>
      <w:r>
        <w:separator/>
      </w:r>
    </w:p>
  </w:endnote>
  <w:endnote w:type="continuationSeparator" w:id="0">
    <w:p w14:paraId="6399FC5B" w14:textId="77777777" w:rsidR="00797202" w:rsidRDefault="00797202" w:rsidP="00A66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84maq,Bold">
    <w:altName w:val="MS Mincho"/>
    <w:panose1 w:val="020B0604020202020204"/>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53DCD" w14:textId="77777777" w:rsidR="00797202" w:rsidRDefault="00797202" w:rsidP="00A6672B">
      <w:pPr>
        <w:spacing w:after="0" w:line="240" w:lineRule="auto"/>
      </w:pPr>
      <w:r>
        <w:separator/>
      </w:r>
    </w:p>
  </w:footnote>
  <w:footnote w:type="continuationSeparator" w:id="0">
    <w:p w14:paraId="1B3B7831" w14:textId="77777777" w:rsidR="00797202" w:rsidRDefault="00797202" w:rsidP="00A66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CBF34" w14:textId="77777777" w:rsidR="00A6672B" w:rsidRPr="005A505D" w:rsidRDefault="00A6672B">
    <w:pPr>
      <w:pStyle w:val="Header"/>
      <w:rPr>
        <w:b/>
        <w:sz w:val="28"/>
        <w:szCs w:val="32"/>
        <w:lang w:val="en-GB"/>
      </w:rPr>
    </w:pPr>
    <w:r w:rsidRPr="005A505D">
      <w:rPr>
        <w:b/>
        <w:sz w:val="24"/>
        <w:szCs w:val="32"/>
        <w:lang w:val="en-GB"/>
      </w:rPr>
      <w:t>Public call for co-fi</w:t>
    </w:r>
    <w:r w:rsidR="00E11C19">
      <w:rPr>
        <w:b/>
        <w:sz w:val="24"/>
        <w:szCs w:val="32"/>
        <w:lang w:val="en-GB"/>
      </w:rPr>
      <w:t>nancing of research projects in</w:t>
    </w:r>
    <w:r w:rsidR="005A505D">
      <w:rPr>
        <w:b/>
        <w:sz w:val="24"/>
        <w:szCs w:val="32"/>
        <w:lang w:val="en-GB"/>
      </w:rPr>
      <w:t xml:space="preserve"> </w:t>
    </w:r>
    <w:r w:rsidR="005A505D" w:rsidRPr="005A505D">
      <w:rPr>
        <w:b/>
        <w:sz w:val="24"/>
        <w:lang w:val="en-GB"/>
      </w:rPr>
      <w:t>20</w:t>
    </w:r>
    <w:r w:rsidR="005A7CF1">
      <w:rPr>
        <w:b/>
        <w:sz w:val="24"/>
        <w:lang w:val="en-GB"/>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733155"/>
    <w:multiLevelType w:val="hybridMultilevel"/>
    <w:tmpl w:val="77989C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612"/>
    <w:rsid w:val="0001678B"/>
    <w:rsid w:val="000D4EB7"/>
    <w:rsid w:val="001161F1"/>
    <w:rsid w:val="00181CB1"/>
    <w:rsid w:val="00323781"/>
    <w:rsid w:val="0044391C"/>
    <w:rsid w:val="004C721B"/>
    <w:rsid w:val="00504118"/>
    <w:rsid w:val="00583AD3"/>
    <w:rsid w:val="005A505D"/>
    <w:rsid w:val="005A7CF1"/>
    <w:rsid w:val="006406F8"/>
    <w:rsid w:val="00797202"/>
    <w:rsid w:val="007D4EF6"/>
    <w:rsid w:val="00A01389"/>
    <w:rsid w:val="00A6672B"/>
    <w:rsid w:val="00A800C0"/>
    <w:rsid w:val="00CB0FBF"/>
    <w:rsid w:val="00CC7612"/>
    <w:rsid w:val="00DA4E5F"/>
    <w:rsid w:val="00E11C19"/>
    <w:rsid w:val="00ED24B0"/>
    <w:rsid w:val="00EE6C4D"/>
    <w:rsid w:val="00F20CA5"/>
    <w:rsid w:val="00FD7C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9E856"/>
  <w15:docId w15:val="{74B4C21E-38C2-9246-925A-93AEBCAFD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72B"/>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672B"/>
  </w:style>
  <w:style w:type="paragraph" w:styleId="Footer">
    <w:name w:val="footer"/>
    <w:basedOn w:val="Normal"/>
    <w:link w:val="FooterChar"/>
    <w:uiPriority w:val="99"/>
    <w:unhideWhenUsed/>
    <w:rsid w:val="00A6672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672B"/>
  </w:style>
  <w:style w:type="paragraph" w:styleId="ListParagraph">
    <w:name w:val="List Paragraph"/>
    <w:basedOn w:val="Normal"/>
    <w:uiPriority w:val="34"/>
    <w:qFormat/>
    <w:rsid w:val="00ED24B0"/>
    <w:pPr>
      <w:ind w:left="720"/>
      <w:contextualSpacing/>
    </w:pPr>
  </w:style>
  <w:style w:type="character" w:customStyle="1" w:styleId="alt-edited1">
    <w:name w:val="alt-edited1"/>
    <w:basedOn w:val="DefaultParagraphFont"/>
    <w:rsid w:val="00A800C0"/>
    <w:rPr>
      <w:color w:val="4D9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192</Words>
  <Characters>1100</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Javna agencija za raziskovalno dejavnost RS</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Bremec Almira</dc:creator>
  <cp:lastModifiedBy>Mike Burnard</cp:lastModifiedBy>
  <cp:revision>2</cp:revision>
  <dcterms:created xsi:type="dcterms:W3CDTF">2020-12-22T13:12:00Z</dcterms:created>
  <dcterms:modified xsi:type="dcterms:W3CDTF">2020-12-22T13:12:00Z</dcterms:modified>
</cp:coreProperties>
</file>